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FE245" w14:textId="77777777" w:rsidR="00A51E36" w:rsidRPr="00E72510" w:rsidRDefault="00A51E36" w:rsidP="00683CCC">
      <w:pPr>
        <w:rPr>
          <w:lang w:val="en-CA"/>
        </w:rPr>
      </w:pPr>
    </w:p>
    <w:p w14:paraId="72AFE246" w14:textId="00666D91" w:rsidR="00343A70" w:rsidRPr="00343A70" w:rsidRDefault="00343A70" w:rsidP="00343A70">
      <w:pPr>
        <w:pBdr>
          <w:bottom w:val="single" w:sz="12" w:space="1" w:color="auto"/>
        </w:pBdr>
        <w:ind w:left="-630"/>
        <w:rPr>
          <w:rFonts w:ascii="Arial" w:hAnsi="Arial" w:cs="Arial"/>
          <w:color w:val="FF0000"/>
          <w:sz w:val="22"/>
          <w:szCs w:val="22"/>
        </w:rPr>
      </w:pPr>
      <w:r w:rsidRPr="00443DED">
        <w:rPr>
          <w:rFonts w:ascii="Arial" w:hAnsi="Arial" w:cs="Arial"/>
          <w:sz w:val="22"/>
          <w:szCs w:val="22"/>
          <w:lang w:val="en-CA"/>
        </w:rPr>
        <w:t>*</w:t>
      </w:r>
      <w:r w:rsidRPr="00443DED">
        <w:rPr>
          <w:rFonts w:ascii="Arial" w:hAnsi="Arial" w:cs="Arial"/>
          <w:b/>
          <w:sz w:val="22"/>
          <w:szCs w:val="22"/>
          <w:lang w:val="en-CA"/>
        </w:rPr>
        <w:t>Please note:</w:t>
      </w:r>
      <w:r w:rsidRPr="00443DED">
        <w:rPr>
          <w:rFonts w:ascii="Arial" w:hAnsi="Arial" w:cs="Arial"/>
          <w:sz w:val="22"/>
          <w:szCs w:val="22"/>
          <w:lang w:val="en-CA"/>
        </w:rPr>
        <w:t xml:space="preserve"> Once participant recruitment, data collection, and follow-up is complete,</w:t>
      </w:r>
      <w:r w:rsidR="00356039">
        <w:rPr>
          <w:rFonts w:ascii="Arial" w:hAnsi="Arial" w:cs="Arial"/>
          <w:sz w:val="22"/>
          <w:szCs w:val="22"/>
          <w:lang w:val="en-CA"/>
        </w:rPr>
        <w:t xml:space="preserve"> data should be de-identified. T</w:t>
      </w:r>
      <w:r w:rsidRPr="00443DED">
        <w:rPr>
          <w:rFonts w:ascii="Arial" w:hAnsi="Arial" w:cs="Arial"/>
          <w:sz w:val="22"/>
          <w:szCs w:val="22"/>
          <w:lang w:val="en-CA"/>
        </w:rPr>
        <w:t>he study will be considered closed</w:t>
      </w:r>
      <w:r w:rsidR="00356039">
        <w:rPr>
          <w:rFonts w:ascii="Arial" w:hAnsi="Arial" w:cs="Arial"/>
          <w:sz w:val="22"/>
          <w:szCs w:val="22"/>
          <w:lang w:val="en-CA"/>
        </w:rPr>
        <w:t xml:space="preserve"> to the </w:t>
      </w:r>
      <w:r w:rsidR="00D603EE">
        <w:rPr>
          <w:rFonts w:ascii="Arial" w:hAnsi="Arial" w:cs="Arial"/>
          <w:sz w:val="22"/>
          <w:szCs w:val="22"/>
          <w:lang w:val="en-CA"/>
        </w:rPr>
        <w:t xml:space="preserve">Surrey </w:t>
      </w:r>
      <w:r w:rsidR="00001033">
        <w:rPr>
          <w:rFonts w:ascii="Arial" w:hAnsi="Arial" w:cs="Arial"/>
          <w:sz w:val="22"/>
          <w:szCs w:val="22"/>
          <w:lang w:val="en-CA"/>
        </w:rPr>
        <w:t>Place</w:t>
      </w:r>
      <w:r w:rsidR="00356039">
        <w:rPr>
          <w:rFonts w:ascii="Arial" w:hAnsi="Arial" w:cs="Arial"/>
          <w:sz w:val="22"/>
          <w:szCs w:val="22"/>
          <w:lang w:val="en-CA"/>
        </w:rPr>
        <w:t xml:space="preserve"> REB and</w:t>
      </w:r>
      <w:r w:rsidR="00C3637F" w:rsidRPr="00443DED">
        <w:rPr>
          <w:rFonts w:ascii="Arial" w:hAnsi="Arial" w:cs="Arial"/>
          <w:sz w:val="22"/>
          <w:szCs w:val="22"/>
          <w:lang w:val="en-CA"/>
        </w:rPr>
        <w:t xml:space="preserve"> will no longer require REB renewal. </w:t>
      </w:r>
    </w:p>
    <w:p w14:paraId="72AFE247" w14:textId="52888EF7" w:rsidR="00F344C4" w:rsidRPr="00C75428" w:rsidRDefault="00343A70" w:rsidP="00C75428">
      <w:pPr>
        <w:ind w:left="720" w:hanging="1530"/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</w:t>
      </w:r>
      <w:r w:rsidRPr="00E72510">
        <w:rPr>
          <w:rFonts w:ascii="Arial" w:hAnsi="Arial" w:cs="Arial"/>
          <w:color w:val="FF0000"/>
        </w:rPr>
        <w:t xml:space="preserve">To </w:t>
      </w:r>
      <w:r w:rsidR="00001033">
        <w:rPr>
          <w:rFonts w:ascii="Arial" w:hAnsi="Arial" w:cs="Arial"/>
          <w:color w:val="FF0000"/>
        </w:rPr>
        <w:t>Place</w:t>
      </w:r>
      <w:r w:rsidRPr="00E72510">
        <w:rPr>
          <w:rFonts w:ascii="Arial" w:hAnsi="Arial" w:cs="Arial"/>
          <w:color w:val="FF0000"/>
        </w:rPr>
        <w:t xml:space="preserve"> check marks in the boxes, double click the shaded box and under “Default Value” choose “Checked”.)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7830"/>
      </w:tblGrid>
      <w:tr w:rsidR="00A51E36" w:rsidRPr="001A7902" w14:paraId="72AFE24C" w14:textId="77777777" w:rsidTr="00ED5383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72AFE248" w14:textId="77777777" w:rsidR="00343A70" w:rsidRDefault="00343A70" w:rsidP="00683CC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2AFE249" w14:textId="77777777" w:rsidR="006C04F5" w:rsidRDefault="006C04F5" w:rsidP="00E443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4A" w14:textId="77777777" w:rsidR="00A51E36" w:rsidRPr="001A7902" w:rsidRDefault="00A51E36" w:rsidP="00A51E3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Title of Project: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FE24B" w14:textId="77777777" w:rsidR="00A51E36" w:rsidRPr="001A7902" w:rsidRDefault="00A51E36" w:rsidP="00ED5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1A7902" w14:paraId="72AFE24F" w14:textId="77777777" w:rsidTr="00022E8F">
        <w:trPr>
          <w:trHeight w:val="287"/>
        </w:trPr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14:paraId="72AFE24D" w14:textId="77777777" w:rsidR="00A51E36" w:rsidRPr="001A7902" w:rsidRDefault="00A51E36" w:rsidP="00A51E3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REB ID#: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FE24E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FE250" w14:textId="77777777" w:rsidR="00A51E36" w:rsidRPr="001A7902" w:rsidRDefault="00A51E36">
      <w:pPr>
        <w:rPr>
          <w:lang w:val="en-C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192"/>
        <w:gridCol w:w="2430"/>
      </w:tblGrid>
      <w:tr w:rsidR="00A51E36" w:rsidRPr="001A7902" w14:paraId="72AFE253" w14:textId="77777777" w:rsidTr="00605971">
        <w:tc>
          <w:tcPr>
            <w:tcW w:w="4192" w:type="dxa"/>
          </w:tcPr>
          <w:p w14:paraId="72AFE251" w14:textId="77777777" w:rsidR="00A51E36" w:rsidRPr="001A7902" w:rsidRDefault="00A51E36" w:rsidP="00A51E36">
            <w:pPr>
              <w:numPr>
                <w:ilvl w:val="0"/>
                <w:numId w:val="1"/>
              </w:numPr>
              <w:tabs>
                <w:tab w:val="num" w:pos="432"/>
              </w:tabs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Date originally approved (</w:t>
            </w:r>
            <w:proofErr w:type="spellStart"/>
            <w:r w:rsidRPr="001A7902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1A7902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1A7902">
              <w:rPr>
                <w:rFonts w:ascii="Arial" w:hAnsi="Arial" w:cs="Arial"/>
                <w:sz w:val="22"/>
                <w:szCs w:val="22"/>
              </w:rPr>
              <w:t>yy</w:t>
            </w:r>
            <w:proofErr w:type="spellEnd"/>
            <w:r w:rsidRPr="001A790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2AFE252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FE254" w14:textId="77777777" w:rsidR="00A51E36" w:rsidRPr="001A7902" w:rsidRDefault="00A51E36">
      <w:pPr>
        <w:rPr>
          <w:lang w:val="en-C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752"/>
        <w:gridCol w:w="7470"/>
      </w:tblGrid>
      <w:tr w:rsidR="00A51E36" w:rsidRPr="001A7902" w14:paraId="72AFE258" w14:textId="77777777" w:rsidTr="00ED5383">
        <w:tc>
          <w:tcPr>
            <w:tcW w:w="2752" w:type="dxa"/>
          </w:tcPr>
          <w:p w14:paraId="72AFE255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56" w14:textId="77777777" w:rsidR="00A51E36" w:rsidRPr="001A7902" w:rsidRDefault="00A51E36" w:rsidP="00A51E3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Principal Investigator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14:paraId="72AFE257" w14:textId="77777777" w:rsidR="00A51E36" w:rsidRPr="001A7902" w:rsidRDefault="00A51E36" w:rsidP="00ED53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1A7902" w14:paraId="72AFE25B" w14:textId="77777777" w:rsidTr="007C05D2">
        <w:tc>
          <w:tcPr>
            <w:tcW w:w="2752" w:type="dxa"/>
          </w:tcPr>
          <w:p w14:paraId="72AFE259" w14:textId="77777777" w:rsidR="00A51E36" w:rsidRPr="001A7902" w:rsidRDefault="00A51E36" w:rsidP="00683C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72AFE25A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1A7902" w14:paraId="72AFE25E" w14:textId="77777777" w:rsidTr="007C05D2">
        <w:tc>
          <w:tcPr>
            <w:tcW w:w="2752" w:type="dxa"/>
          </w:tcPr>
          <w:p w14:paraId="72AFE25C" w14:textId="77777777" w:rsidR="00A51E36" w:rsidRPr="001A7902" w:rsidRDefault="00A51E36" w:rsidP="009D372F">
            <w:pPr>
              <w:ind w:left="394"/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2AFE25D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1A7902" w14:paraId="72AFE261" w14:textId="77777777" w:rsidTr="007C05D2">
        <w:tc>
          <w:tcPr>
            <w:tcW w:w="2752" w:type="dxa"/>
          </w:tcPr>
          <w:p w14:paraId="72AFE25F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72AFE260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1A7902" w14:paraId="72AFE264" w14:textId="77777777" w:rsidTr="007C05D2">
        <w:trPr>
          <w:trHeight w:val="288"/>
        </w:trPr>
        <w:tc>
          <w:tcPr>
            <w:tcW w:w="2752" w:type="dxa"/>
          </w:tcPr>
          <w:p w14:paraId="72AFE262" w14:textId="77777777" w:rsidR="00A51E36" w:rsidRPr="001A7902" w:rsidRDefault="00A51E36" w:rsidP="00A51E3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</w:tcPr>
          <w:p w14:paraId="72AFE263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1A7902" w14:paraId="72AFE267" w14:textId="77777777" w:rsidTr="007C05D2">
        <w:trPr>
          <w:trHeight w:val="288"/>
        </w:trPr>
        <w:tc>
          <w:tcPr>
            <w:tcW w:w="2752" w:type="dxa"/>
          </w:tcPr>
          <w:p w14:paraId="72AFE265" w14:textId="77777777" w:rsidR="00A51E36" w:rsidRPr="001A7902" w:rsidRDefault="00A51E36" w:rsidP="00A51E3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Co-Investigator(s)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2AFE266" w14:textId="77777777" w:rsidR="00A51E36" w:rsidRPr="001A7902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FF12DF" w14:paraId="72AFE26A" w14:textId="77777777" w:rsidTr="007C05D2">
        <w:trPr>
          <w:trHeight w:val="323"/>
        </w:trPr>
        <w:tc>
          <w:tcPr>
            <w:tcW w:w="2752" w:type="dxa"/>
          </w:tcPr>
          <w:p w14:paraId="72AFE268" w14:textId="77777777" w:rsidR="00A51E36" w:rsidRPr="00FF12DF" w:rsidRDefault="00A51E36" w:rsidP="009D372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72AFE269" w14:textId="77777777" w:rsidR="00A51E36" w:rsidRPr="00CA1F5A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FF12DF" w14:paraId="72AFE26D" w14:textId="77777777" w:rsidTr="00CC6F68">
        <w:trPr>
          <w:trHeight w:val="332"/>
        </w:trPr>
        <w:tc>
          <w:tcPr>
            <w:tcW w:w="2752" w:type="dxa"/>
          </w:tcPr>
          <w:p w14:paraId="72AFE26B" w14:textId="77777777" w:rsidR="00A51E36" w:rsidRPr="00FF12DF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72AFE26C" w14:textId="77777777" w:rsidR="00A51E36" w:rsidRPr="00CA1F5A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E36" w:rsidRPr="00FF12DF" w14:paraId="72AFE270" w14:textId="77777777" w:rsidTr="00CC6F68">
        <w:trPr>
          <w:trHeight w:val="368"/>
        </w:trPr>
        <w:tc>
          <w:tcPr>
            <w:tcW w:w="2752" w:type="dxa"/>
          </w:tcPr>
          <w:p w14:paraId="72AFE26E" w14:textId="77777777" w:rsidR="00A51E36" w:rsidRPr="00FF12DF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</w:tcPr>
          <w:p w14:paraId="72AFE26F" w14:textId="77777777" w:rsidR="00A51E36" w:rsidRPr="00CA1F5A" w:rsidRDefault="00A51E3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FE271" w14:textId="77777777" w:rsidR="00683CCC" w:rsidRDefault="00683CCC" w:rsidP="001A7902">
      <w:pPr>
        <w:rPr>
          <w:rFonts w:ascii="Arial" w:hAnsi="Arial" w:cs="Arial"/>
          <w:b/>
          <w:sz w:val="22"/>
          <w:szCs w:val="22"/>
        </w:rPr>
      </w:pPr>
    </w:p>
    <w:p w14:paraId="72AFE272" w14:textId="77777777" w:rsidR="00FA21DD" w:rsidRPr="00FF12DF" w:rsidRDefault="00FA21DD" w:rsidP="001A7902">
      <w:pPr>
        <w:rPr>
          <w:rFonts w:ascii="Arial" w:hAnsi="Arial" w:cs="Arial"/>
          <w:b/>
          <w:sz w:val="22"/>
          <w:szCs w:val="22"/>
        </w:rPr>
      </w:pPr>
    </w:p>
    <w:p w14:paraId="72AFE273" w14:textId="77777777" w:rsidR="00A51E36" w:rsidRPr="001552E8" w:rsidRDefault="00A51E36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552E8">
        <w:rPr>
          <w:rFonts w:ascii="Arial" w:hAnsi="Arial" w:cs="Arial"/>
          <w:sz w:val="22"/>
          <w:szCs w:val="22"/>
        </w:rPr>
        <w:t>STATUS OF PROJECT:</w:t>
      </w:r>
    </w:p>
    <w:p w14:paraId="72AFE274" w14:textId="77777777" w:rsidR="00192090" w:rsidRDefault="00192090" w:rsidP="00192090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 w:rsidR="005F3D26">
        <w:rPr>
          <w:rFonts w:ascii="Arial" w:hAnsi="Arial" w:cs="Arial"/>
          <w:b/>
          <w:sz w:val="22"/>
          <w:szCs w:val="22"/>
        </w:rPr>
        <w:t xml:space="preserve"> </w:t>
      </w:r>
      <w:r w:rsidR="00CC6F68">
        <w:rPr>
          <w:rFonts w:ascii="Arial" w:hAnsi="Arial" w:cs="Arial"/>
          <w:b/>
          <w:sz w:val="22"/>
          <w:szCs w:val="22"/>
        </w:rPr>
        <w:t>Requires Renewal</w:t>
      </w:r>
      <w:r w:rsidR="005F3D26">
        <w:rPr>
          <w:rFonts w:ascii="Arial" w:hAnsi="Arial" w:cs="Arial"/>
          <w:b/>
          <w:sz w:val="22"/>
          <w:szCs w:val="22"/>
        </w:rPr>
        <w:t xml:space="preserve"> </w:t>
      </w:r>
      <w:r w:rsidR="005F3D26" w:rsidRPr="005F3D26">
        <w:rPr>
          <w:rFonts w:ascii="Arial" w:hAnsi="Arial" w:cs="Arial"/>
          <w:sz w:val="22"/>
          <w:szCs w:val="22"/>
        </w:rPr>
        <w:t>(please check one</w:t>
      </w:r>
      <w:proofErr w:type="gramStart"/>
      <w:r w:rsidR="005F3D26" w:rsidRPr="005F3D26">
        <w:rPr>
          <w:rFonts w:ascii="Arial" w:hAnsi="Arial" w:cs="Arial"/>
          <w:sz w:val="22"/>
          <w:szCs w:val="22"/>
        </w:rPr>
        <w:t xml:space="preserve">) </w:t>
      </w:r>
      <w:r w:rsidR="005F3D26">
        <w:rPr>
          <w:rFonts w:ascii="Arial" w:hAnsi="Arial" w:cs="Arial"/>
          <w:b/>
          <w:sz w:val="22"/>
          <w:szCs w:val="22"/>
        </w:rPr>
        <w:t>:</w:t>
      </w:r>
      <w:proofErr w:type="gramEnd"/>
    </w:p>
    <w:p w14:paraId="72AFE275" w14:textId="77777777" w:rsidR="005F3D26" w:rsidRPr="00E4438F" w:rsidRDefault="005F3D26" w:rsidP="00192090">
      <w:pPr>
        <w:pStyle w:val="ListParagraph"/>
        <w:ind w:left="360"/>
        <w:rPr>
          <w:rFonts w:ascii="Arial" w:hAnsi="Arial" w:cs="Arial"/>
          <w:b/>
          <w:sz w:val="8"/>
          <w:szCs w:val="8"/>
        </w:rPr>
      </w:pPr>
    </w:p>
    <w:p w14:paraId="72AFE276" w14:textId="77777777" w:rsidR="005F3D26" w:rsidRPr="00E4438F" w:rsidRDefault="00192090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 w:rsidRPr="00192090">
        <w:rPr>
          <w:rFonts w:ascii="Arial" w:hAnsi="Arial" w:cs="Arial"/>
          <w:sz w:val="22"/>
          <w:szCs w:val="22"/>
        </w:rPr>
        <w:t xml:space="preserve"> Project not yet started                                                                       </w:t>
      </w:r>
      <w:r w:rsidR="007D1124">
        <w:rPr>
          <w:rFonts w:ascii="Arial" w:hAnsi="Arial" w:cs="Arial"/>
          <w:sz w:val="22"/>
          <w:szCs w:val="22"/>
        </w:rPr>
        <w:t xml:space="preserve">                               </w:t>
      </w:r>
      <w:r w:rsidRPr="00192090">
        <w:rPr>
          <w:rFonts w:ascii="Arial" w:hAnsi="Arial" w:cs="Arial"/>
          <w:sz w:val="22"/>
          <w:szCs w:val="22"/>
        </w:rPr>
        <w:t xml:space="preserve">Please </w:t>
      </w:r>
      <w:proofErr w:type="gramStart"/>
      <w:r w:rsidRPr="00192090">
        <w:rPr>
          <w:rFonts w:ascii="Arial" w:hAnsi="Arial" w:cs="Arial"/>
          <w:sz w:val="22"/>
          <w:szCs w:val="22"/>
        </w:rPr>
        <w:t>describe</w:t>
      </w:r>
      <w:proofErr w:type="gramEnd"/>
      <w:r w:rsidRPr="00192090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 xml:space="preserve">eason:                                                                                                   </w:t>
      </w:r>
      <w:r w:rsidRPr="00192090">
        <w:rPr>
          <w:rFonts w:ascii="Arial" w:hAnsi="Arial" w:cs="Arial"/>
          <w:sz w:val="22"/>
          <w:szCs w:val="22"/>
        </w:rPr>
        <w:t>Estimated start and end dates:</w:t>
      </w:r>
    </w:p>
    <w:p w14:paraId="72AFE277" w14:textId="77777777" w:rsidR="005F3D26" w:rsidRPr="00E4438F" w:rsidRDefault="00192090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 w:rsidRPr="00192090">
        <w:rPr>
          <w:rFonts w:ascii="Arial" w:hAnsi="Arial" w:cs="Arial"/>
          <w:sz w:val="22"/>
          <w:szCs w:val="22"/>
        </w:rPr>
        <w:t xml:space="preserve"> Research participants are currently being recruited                                                            </w:t>
      </w:r>
    </w:p>
    <w:p w14:paraId="72AFE278" w14:textId="77777777" w:rsidR="005F3D26" w:rsidRPr="00E4438F" w:rsidRDefault="00192090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 w:rsidRPr="00192090">
        <w:rPr>
          <w:rFonts w:ascii="Arial" w:hAnsi="Arial" w:cs="Arial"/>
          <w:sz w:val="22"/>
          <w:szCs w:val="22"/>
        </w:rPr>
        <w:t xml:space="preserve"> Participant recruitment is complete, but </w:t>
      </w:r>
      <w:r w:rsidR="005F3D26">
        <w:rPr>
          <w:rFonts w:ascii="Arial" w:hAnsi="Arial" w:cs="Arial"/>
          <w:sz w:val="22"/>
          <w:szCs w:val="22"/>
        </w:rPr>
        <w:t>data collection is ongoing</w:t>
      </w:r>
    </w:p>
    <w:p w14:paraId="72AFE279" w14:textId="77777777" w:rsidR="00683CCC" w:rsidRDefault="00192090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 w:rsidRPr="00192090">
        <w:rPr>
          <w:rFonts w:ascii="Arial" w:hAnsi="Arial" w:cs="Arial"/>
          <w:sz w:val="22"/>
          <w:szCs w:val="22"/>
        </w:rPr>
        <w:t xml:space="preserve"> On hold</w:t>
      </w:r>
      <w:r>
        <w:rPr>
          <w:rFonts w:ascii="Arial" w:hAnsi="Arial" w:cs="Arial"/>
          <w:sz w:val="22"/>
          <w:szCs w:val="22"/>
        </w:rPr>
        <w:tab/>
      </w:r>
      <w:r w:rsidRPr="0019209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Please describe reason:</w:t>
      </w:r>
    </w:p>
    <w:p w14:paraId="72AFE27A" w14:textId="77777777" w:rsidR="00E4438F" w:rsidRPr="004B68B5" w:rsidRDefault="00E4438F" w:rsidP="004B68B5">
      <w:pPr>
        <w:rPr>
          <w:rFonts w:ascii="Arial" w:hAnsi="Arial" w:cs="Arial"/>
          <w:sz w:val="22"/>
          <w:szCs w:val="22"/>
        </w:rPr>
      </w:pPr>
    </w:p>
    <w:p w14:paraId="72AFE27B" w14:textId="77777777" w:rsidR="00CC6F68" w:rsidRDefault="00CC6F68" w:rsidP="00CC6F68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 w:rsidR="005F3D2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Does </w:t>
      </w:r>
      <w:r w:rsidRPr="00CC6F68">
        <w:rPr>
          <w:rFonts w:ascii="Arial" w:hAnsi="Arial" w:cs="Arial"/>
          <w:b/>
          <w:sz w:val="22"/>
          <w:szCs w:val="22"/>
          <w:u w:val="single"/>
        </w:rPr>
        <w:t>Not</w:t>
      </w:r>
      <w:r>
        <w:rPr>
          <w:rFonts w:ascii="Arial" w:hAnsi="Arial" w:cs="Arial"/>
          <w:b/>
          <w:sz w:val="22"/>
          <w:szCs w:val="22"/>
        </w:rPr>
        <w:t xml:space="preserve"> Require Renewal</w:t>
      </w:r>
      <w:r w:rsidR="005F3D26">
        <w:rPr>
          <w:rFonts w:ascii="Arial" w:hAnsi="Arial" w:cs="Arial"/>
          <w:b/>
          <w:sz w:val="22"/>
          <w:szCs w:val="22"/>
        </w:rPr>
        <w:t xml:space="preserve"> </w:t>
      </w:r>
      <w:r w:rsidR="005F3D26">
        <w:rPr>
          <w:rFonts w:ascii="Arial" w:hAnsi="Arial" w:cs="Arial"/>
          <w:sz w:val="22"/>
          <w:szCs w:val="22"/>
        </w:rPr>
        <w:t>(please check one</w:t>
      </w:r>
      <w:proofErr w:type="gramStart"/>
      <w:r w:rsidR="005F3D26">
        <w:rPr>
          <w:rFonts w:ascii="Arial" w:hAnsi="Arial" w:cs="Arial"/>
          <w:sz w:val="22"/>
          <w:szCs w:val="22"/>
        </w:rPr>
        <w:t xml:space="preserve">) </w:t>
      </w:r>
      <w:r w:rsidRPr="00192090">
        <w:rPr>
          <w:rFonts w:ascii="Arial" w:hAnsi="Arial" w:cs="Arial"/>
          <w:b/>
          <w:sz w:val="22"/>
          <w:szCs w:val="22"/>
        </w:rPr>
        <w:t>:</w:t>
      </w:r>
      <w:proofErr w:type="gramEnd"/>
    </w:p>
    <w:p w14:paraId="72AFE27C" w14:textId="77777777" w:rsidR="004B68B5" w:rsidRPr="004B68B5" w:rsidRDefault="004B68B5" w:rsidP="00CC6F68">
      <w:pPr>
        <w:pStyle w:val="ListParagraph"/>
        <w:ind w:left="360"/>
        <w:rPr>
          <w:rFonts w:ascii="Arial" w:hAnsi="Arial" w:cs="Arial"/>
          <w:b/>
          <w:sz w:val="8"/>
          <w:szCs w:val="8"/>
        </w:rPr>
      </w:pPr>
    </w:p>
    <w:p w14:paraId="72AFE27D" w14:textId="77777777" w:rsidR="00E4438F" w:rsidRDefault="00E4438F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Participant r</w:t>
      </w:r>
      <w:r w:rsidR="004B68B5">
        <w:rPr>
          <w:rFonts w:ascii="Arial" w:hAnsi="Arial" w:cs="Arial"/>
          <w:sz w:val="22"/>
          <w:szCs w:val="22"/>
        </w:rPr>
        <w:t>ecruitment &amp; data collection</w:t>
      </w:r>
      <w:r>
        <w:rPr>
          <w:rFonts w:ascii="Arial" w:hAnsi="Arial" w:cs="Arial"/>
          <w:sz w:val="22"/>
          <w:szCs w:val="22"/>
        </w:rPr>
        <w:t xml:space="preserve"> complete</w:t>
      </w:r>
      <w:r>
        <w:rPr>
          <w:rFonts w:ascii="Arial" w:hAnsi="Arial" w:cs="Arial"/>
          <w:sz w:val="22"/>
          <w:szCs w:val="22"/>
        </w:rPr>
        <w:tab/>
      </w:r>
      <w:r w:rsidR="00E504B4" w:rsidRPr="007224BC">
        <w:rPr>
          <w:rFonts w:ascii="Arial" w:hAnsi="Arial" w:cs="Arial"/>
          <w:sz w:val="32"/>
          <w:szCs w:val="32"/>
        </w:rPr>
        <w:sym w:font="Wingdings 3" w:char="F067"/>
      </w:r>
      <w:r w:rsidR="00E504B4">
        <w:rPr>
          <w:rFonts w:ascii="Arial" w:hAnsi="Arial" w:cs="Arial"/>
          <w:sz w:val="28"/>
          <w:szCs w:val="28"/>
        </w:rPr>
        <w:tab/>
      </w:r>
      <w:r w:rsidR="004B68B5"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68B5"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="004B68B5" w:rsidRPr="00192090">
        <w:rPr>
          <w:rFonts w:ascii="Arial" w:hAnsi="Arial" w:cs="Arial"/>
          <w:b/>
          <w:sz w:val="22"/>
          <w:szCs w:val="22"/>
        </w:rPr>
        <w:fldChar w:fldCharType="end"/>
      </w:r>
      <w:r w:rsidR="004B68B5">
        <w:rPr>
          <w:rFonts w:ascii="Arial" w:hAnsi="Arial" w:cs="Arial"/>
          <w:b/>
          <w:sz w:val="22"/>
          <w:szCs w:val="22"/>
        </w:rPr>
        <w:t xml:space="preserve"> </w:t>
      </w:r>
      <w:r w:rsidR="004B68B5" w:rsidRPr="005F3D26">
        <w:rPr>
          <w:rFonts w:ascii="Arial" w:hAnsi="Arial" w:cs="Arial"/>
          <w:b/>
          <w:sz w:val="22"/>
          <w:szCs w:val="22"/>
        </w:rPr>
        <w:t>Data de-identified</w:t>
      </w:r>
    </w:p>
    <w:p w14:paraId="72AFE27E" w14:textId="77777777" w:rsidR="00E4438F" w:rsidRPr="00E4438F" w:rsidRDefault="00E4438F" w:rsidP="00E4438F">
      <w:pPr>
        <w:pStyle w:val="ListParagraph"/>
        <w:ind w:left="13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(data analysis and/or write up may be ongoing)</w:t>
      </w:r>
      <w:r w:rsidRPr="00192090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72AFE27F" w14:textId="77777777" w:rsidR="00E4438F" w:rsidRDefault="00E4438F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Study Discontinued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68B5">
        <w:rPr>
          <w:rFonts w:ascii="Arial" w:hAnsi="Arial" w:cs="Arial"/>
          <w:sz w:val="22"/>
          <w:szCs w:val="22"/>
        </w:rPr>
        <w:tab/>
      </w:r>
      <w:r w:rsidR="004B68B5">
        <w:rPr>
          <w:rFonts w:ascii="Arial" w:hAnsi="Arial" w:cs="Arial"/>
          <w:sz w:val="22"/>
          <w:szCs w:val="22"/>
        </w:rPr>
        <w:tab/>
      </w:r>
      <w:r w:rsidR="004B68B5">
        <w:rPr>
          <w:rFonts w:ascii="Arial" w:hAnsi="Arial" w:cs="Arial"/>
          <w:sz w:val="22"/>
          <w:szCs w:val="22"/>
        </w:rPr>
        <w:tab/>
      </w:r>
      <w:r w:rsidR="00E504B4" w:rsidRPr="007224BC">
        <w:rPr>
          <w:rFonts w:ascii="Arial" w:hAnsi="Arial" w:cs="Arial"/>
          <w:sz w:val="32"/>
          <w:szCs w:val="32"/>
        </w:rPr>
        <w:sym w:font="Wingdings 3" w:char="F067"/>
      </w:r>
      <w:r w:rsidR="00E504B4">
        <w:rPr>
          <w:rFonts w:ascii="Arial" w:hAnsi="Arial" w:cs="Arial"/>
          <w:sz w:val="32"/>
          <w:szCs w:val="32"/>
        </w:rPr>
        <w:tab/>
      </w: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F3D26">
        <w:rPr>
          <w:rFonts w:ascii="Arial" w:hAnsi="Arial" w:cs="Arial"/>
          <w:b/>
          <w:sz w:val="22"/>
          <w:szCs w:val="22"/>
        </w:rPr>
        <w:t>Data de-identified</w:t>
      </w:r>
    </w:p>
    <w:p w14:paraId="72AFE280" w14:textId="77777777" w:rsidR="00E4438F" w:rsidRDefault="00E4438F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Date discontinued:</w:t>
      </w:r>
    </w:p>
    <w:p w14:paraId="72AFE281" w14:textId="77777777" w:rsidR="00E4438F" w:rsidRPr="00E4438F" w:rsidRDefault="00E4438F" w:rsidP="00E4438F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Please describe reason(s):</w:t>
      </w:r>
      <w:r w:rsidRPr="00192090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72AFE282" w14:textId="77777777" w:rsidR="00E4438F" w:rsidRPr="004B68B5" w:rsidRDefault="00E4438F" w:rsidP="004B68B5">
      <w:pPr>
        <w:pStyle w:val="ListParagraph"/>
        <w:ind w:left="1350" w:hanging="360"/>
        <w:rPr>
          <w:rFonts w:ascii="Arial" w:hAnsi="Arial" w:cs="Arial"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Study Completed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B68B5">
        <w:rPr>
          <w:rFonts w:ascii="Arial" w:hAnsi="Arial" w:cs="Arial"/>
          <w:sz w:val="22"/>
          <w:szCs w:val="22"/>
        </w:rPr>
        <w:tab/>
      </w:r>
      <w:r w:rsidR="004B68B5">
        <w:rPr>
          <w:rFonts w:ascii="Arial" w:hAnsi="Arial" w:cs="Arial"/>
          <w:sz w:val="22"/>
          <w:szCs w:val="22"/>
        </w:rPr>
        <w:tab/>
      </w:r>
      <w:r w:rsidR="004B68B5">
        <w:rPr>
          <w:rFonts w:ascii="Arial" w:hAnsi="Arial" w:cs="Arial"/>
          <w:sz w:val="22"/>
          <w:szCs w:val="22"/>
        </w:rPr>
        <w:tab/>
      </w:r>
      <w:r w:rsidR="00E504B4" w:rsidRPr="007224BC">
        <w:rPr>
          <w:rFonts w:ascii="Arial" w:hAnsi="Arial" w:cs="Arial"/>
          <w:sz w:val="32"/>
          <w:szCs w:val="32"/>
        </w:rPr>
        <w:sym w:font="Wingdings 3" w:char="F067"/>
      </w:r>
      <w:r w:rsidR="00E504B4">
        <w:rPr>
          <w:rFonts w:ascii="Arial" w:hAnsi="Arial" w:cs="Arial"/>
          <w:sz w:val="32"/>
          <w:szCs w:val="32"/>
        </w:rPr>
        <w:tab/>
      </w:r>
      <w:r w:rsidRPr="00443DED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3DE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443DED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3DED">
        <w:rPr>
          <w:rFonts w:ascii="Arial" w:hAnsi="Arial" w:cs="Arial"/>
          <w:b/>
          <w:sz w:val="22"/>
          <w:szCs w:val="22"/>
        </w:rPr>
        <w:t>Data de-identified</w:t>
      </w:r>
    </w:p>
    <w:p w14:paraId="72AFE283" w14:textId="77777777" w:rsidR="004B68B5" w:rsidRDefault="004B68B5" w:rsidP="004B68B5">
      <w:pPr>
        <w:ind w:left="990" w:right="450"/>
        <w:rPr>
          <w:rFonts w:ascii="Arial" w:hAnsi="Arial" w:cs="Arial"/>
          <w:u w:val="single"/>
        </w:rPr>
      </w:pPr>
    </w:p>
    <w:p w14:paraId="72AFE284" w14:textId="77777777" w:rsidR="004B68B5" w:rsidRPr="004B68B5" w:rsidRDefault="004B68B5" w:rsidP="00F53465">
      <w:pPr>
        <w:ind w:right="450"/>
        <w:rPr>
          <w:rFonts w:ascii="Arial" w:hAnsi="Arial" w:cs="Arial"/>
          <w:u w:val="single"/>
        </w:rPr>
      </w:pPr>
    </w:p>
    <w:p w14:paraId="72AFE285" w14:textId="77777777" w:rsidR="009452F8" w:rsidRDefault="00192090" w:rsidP="00F53465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 w:rsidRPr="00192090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09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6E00C0">
        <w:rPr>
          <w:rFonts w:ascii="Arial" w:hAnsi="Arial" w:cs="Arial"/>
          <w:b/>
          <w:sz w:val="22"/>
          <w:szCs w:val="22"/>
        </w:rPr>
      </w:r>
      <w:r w:rsidR="006E00C0">
        <w:rPr>
          <w:rFonts w:ascii="Arial" w:hAnsi="Arial" w:cs="Arial"/>
          <w:b/>
          <w:sz w:val="22"/>
          <w:szCs w:val="22"/>
        </w:rPr>
        <w:fldChar w:fldCharType="separate"/>
      </w:r>
      <w:r w:rsidRPr="00192090">
        <w:rPr>
          <w:rFonts w:ascii="Arial" w:hAnsi="Arial" w:cs="Arial"/>
          <w:b/>
          <w:sz w:val="22"/>
          <w:szCs w:val="22"/>
        </w:rPr>
        <w:fldChar w:fldCharType="end"/>
      </w:r>
      <w:r w:rsidRPr="00192090">
        <w:rPr>
          <w:rFonts w:ascii="Arial" w:hAnsi="Arial" w:cs="Arial"/>
          <w:b/>
          <w:sz w:val="22"/>
          <w:szCs w:val="22"/>
        </w:rPr>
        <w:t xml:space="preserve"> Other (please explain): </w:t>
      </w:r>
    </w:p>
    <w:p w14:paraId="72AFE286" w14:textId="77777777" w:rsidR="00F53465" w:rsidRPr="00F53465" w:rsidRDefault="00F53465" w:rsidP="00F53465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14:paraId="72AFE287" w14:textId="77777777" w:rsidR="00683CCC" w:rsidRDefault="00683CCC" w:rsidP="00192090">
      <w:pPr>
        <w:rPr>
          <w:rFonts w:ascii="Arial" w:hAnsi="Arial" w:cs="Arial"/>
          <w:b/>
          <w:sz w:val="22"/>
          <w:szCs w:val="22"/>
        </w:rPr>
      </w:pPr>
    </w:p>
    <w:p w14:paraId="72AFE288" w14:textId="77777777" w:rsidR="00FA21DD" w:rsidRDefault="00FA21DD" w:rsidP="00192090">
      <w:pPr>
        <w:rPr>
          <w:rFonts w:ascii="Arial" w:hAnsi="Arial" w:cs="Arial"/>
          <w:b/>
          <w:sz w:val="22"/>
          <w:szCs w:val="22"/>
        </w:rPr>
      </w:pPr>
    </w:p>
    <w:p w14:paraId="72AFE289" w14:textId="77777777" w:rsidR="00890284" w:rsidRDefault="00890284" w:rsidP="00192090">
      <w:pPr>
        <w:rPr>
          <w:rFonts w:ascii="Arial" w:hAnsi="Arial" w:cs="Arial"/>
          <w:b/>
          <w:sz w:val="22"/>
          <w:szCs w:val="22"/>
        </w:rPr>
      </w:pPr>
    </w:p>
    <w:p w14:paraId="72AFE28A" w14:textId="73777592" w:rsidR="00C75428" w:rsidRDefault="00C75428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many participants/cases thus far have you recruited from </w:t>
      </w:r>
      <w:r w:rsidR="00D603EE">
        <w:rPr>
          <w:rFonts w:ascii="Arial" w:hAnsi="Arial" w:cs="Arial"/>
          <w:sz w:val="22"/>
          <w:szCs w:val="22"/>
        </w:rPr>
        <w:t xml:space="preserve">Surrey </w:t>
      </w:r>
      <w:r w:rsidR="00001033">
        <w:rPr>
          <w:rFonts w:ascii="Arial" w:hAnsi="Arial" w:cs="Arial"/>
          <w:sz w:val="22"/>
          <w:szCs w:val="22"/>
        </w:rPr>
        <w:t>Place</w:t>
      </w:r>
      <w:r>
        <w:rPr>
          <w:rFonts w:ascii="Arial" w:hAnsi="Arial" w:cs="Arial"/>
          <w:sz w:val="22"/>
          <w:szCs w:val="22"/>
        </w:rPr>
        <w:t>?</w:t>
      </w:r>
      <w:r w:rsidR="00890284">
        <w:rPr>
          <w:rFonts w:ascii="Arial" w:hAnsi="Arial" w:cs="Arial"/>
          <w:sz w:val="22"/>
          <w:szCs w:val="22"/>
        </w:rPr>
        <w:t xml:space="preserve"> _______</w:t>
      </w:r>
    </w:p>
    <w:p w14:paraId="72AFE28B" w14:textId="77777777" w:rsidR="00890284" w:rsidRDefault="00890284" w:rsidP="00890284">
      <w:pPr>
        <w:rPr>
          <w:rFonts w:ascii="Arial" w:hAnsi="Arial" w:cs="Arial"/>
          <w:sz w:val="22"/>
          <w:szCs w:val="22"/>
        </w:rPr>
      </w:pPr>
    </w:p>
    <w:p w14:paraId="72AFE28C" w14:textId="77777777" w:rsidR="00890284" w:rsidRDefault="00890284" w:rsidP="00890284">
      <w:pPr>
        <w:rPr>
          <w:rFonts w:ascii="Arial" w:hAnsi="Arial" w:cs="Arial"/>
          <w:sz w:val="22"/>
          <w:szCs w:val="22"/>
        </w:rPr>
      </w:pPr>
    </w:p>
    <w:p w14:paraId="72AFE28D" w14:textId="77777777" w:rsidR="00192090" w:rsidRPr="001552E8" w:rsidRDefault="00192090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552E8">
        <w:rPr>
          <w:rFonts w:ascii="Arial" w:hAnsi="Arial" w:cs="Arial"/>
          <w:sz w:val="22"/>
          <w:szCs w:val="22"/>
        </w:rPr>
        <w:t>If project is ongoing: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8"/>
        <w:gridCol w:w="1170"/>
      </w:tblGrid>
      <w:tr w:rsidR="009D372F" w:rsidRPr="001A7902" w14:paraId="72AFE290" w14:textId="77777777" w:rsidTr="00605971">
        <w:trPr>
          <w:trHeight w:val="198"/>
        </w:trPr>
        <w:tc>
          <w:tcPr>
            <w:tcW w:w="9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FE28E" w14:textId="46BE9404" w:rsidR="009D372F" w:rsidRPr="001A7902" w:rsidRDefault="006C04F5" w:rsidP="009D37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How</w:t>
            </w:r>
            <w:r w:rsidR="009D372F" w:rsidRPr="001A7902">
              <w:rPr>
                <w:rFonts w:ascii="Arial" w:hAnsi="Arial" w:cs="Arial"/>
                <w:sz w:val="22"/>
                <w:szCs w:val="22"/>
              </w:rPr>
              <w:t xml:space="preserve"> many more participants/cases will you be recruiting from </w:t>
            </w:r>
            <w:r w:rsidR="00D603EE">
              <w:rPr>
                <w:rFonts w:ascii="Arial" w:hAnsi="Arial" w:cs="Arial"/>
                <w:sz w:val="22"/>
                <w:szCs w:val="22"/>
              </w:rPr>
              <w:t xml:space="preserve">Surrey </w:t>
            </w:r>
            <w:r w:rsidR="00001033">
              <w:rPr>
                <w:rFonts w:ascii="Arial" w:hAnsi="Arial" w:cs="Arial"/>
                <w:sz w:val="22"/>
                <w:szCs w:val="22"/>
              </w:rPr>
              <w:t>Place</w:t>
            </w:r>
            <w:r w:rsidR="009D372F" w:rsidRPr="001A790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AFE28F" w14:textId="77777777" w:rsidR="009D372F" w:rsidRPr="001A7902" w:rsidRDefault="009D372F" w:rsidP="00022E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FE291" w14:textId="77777777" w:rsidR="009D372F" w:rsidRDefault="009D372F" w:rsidP="009D372F">
      <w:pPr>
        <w:ind w:left="360"/>
        <w:rPr>
          <w:rFonts w:ascii="Arial" w:hAnsi="Arial" w:cs="Arial"/>
          <w:sz w:val="22"/>
          <w:szCs w:val="22"/>
        </w:rPr>
      </w:pPr>
    </w:p>
    <w:p w14:paraId="72AFE292" w14:textId="77777777" w:rsidR="00C75428" w:rsidRPr="001A7902" w:rsidRDefault="00C75428" w:rsidP="009D372F">
      <w:pPr>
        <w:ind w:left="360"/>
        <w:rPr>
          <w:rFonts w:ascii="Arial" w:hAnsi="Arial" w:cs="Arial"/>
          <w:sz w:val="22"/>
          <w:szCs w:val="22"/>
        </w:rPr>
      </w:pPr>
    </w:p>
    <w:p w14:paraId="72AFE293" w14:textId="77777777" w:rsidR="009D372F" w:rsidRPr="001A7902" w:rsidRDefault="009D372F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A7902">
        <w:rPr>
          <w:rFonts w:ascii="Arial" w:hAnsi="Arial" w:cs="Arial"/>
          <w:sz w:val="22"/>
          <w:szCs w:val="22"/>
        </w:rPr>
        <w:t>Have any adverse events been observed?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530"/>
        <w:gridCol w:w="450"/>
        <w:gridCol w:w="1260"/>
        <w:gridCol w:w="1080"/>
        <w:gridCol w:w="5400"/>
      </w:tblGrid>
      <w:tr w:rsidR="00605971" w:rsidRPr="001A7902" w14:paraId="72AFE29A" w14:textId="77777777" w:rsidTr="00605971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2AFE294" w14:textId="77777777" w:rsidR="00605971" w:rsidRPr="001A7902" w:rsidRDefault="00605971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1A79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E00C0">
              <w:rPr>
                <w:rFonts w:ascii="Arial" w:hAnsi="Arial" w:cs="Arial"/>
                <w:sz w:val="22"/>
                <w:szCs w:val="22"/>
              </w:rPr>
            </w:r>
            <w:r w:rsidR="006E00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9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AFE295" w14:textId="77777777" w:rsidR="00605971" w:rsidRPr="001A7902" w:rsidRDefault="00605971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AFE296" w14:textId="77777777" w:rsidR="00605971" w:rsidRPr="001A7902" w:rsidRDefault="00605971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1A79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E00C0">
              <w:rPr>
                <w:rFonts w:ascii="Arial" w:hAnsi="Arial" w:cs="Arial"/>
                <w:sz w:val="22"/>
                <w:szCs w:val="22"/>
              </w:rPr>
            </w:r>
            <w:r w:rsidR="006E00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90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AFE297" w14:textId="77777777" w:rsidR="00605971" w:rsidRPr="001A7902" w:rsidRDefault="00605971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AFE298" w14:textId="77777777" w:rsidR="00605971" w:rsidRPr="001A7902" w:rsidRDefault="00605971" w:rsidP="006059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Date(s):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FE299" w14:textId="77777777" w:rsidR="00605971" w:rsidRPr="001A7902" w:rsidRDefault="00605971" w:rsidP="006059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2F" w:rsidRPr="001A7902" w14:paraId="72AFE29D" w14:textId="77777777" w:rsidTr="001D7543">
        <w:tc>
          <w:tcPr>
            <w:tcW w:w="102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FE29B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9C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Provide brief details of each adverse event:</w:t>
            </w:r>
          </w:p>
        </w:tc>
      </w:tr>
      <w:tr w:rsidR="009D372F" w:rsidRPr="001A7902" w14:paraId="72AFE2A3" w14:textId="77777777" w:rsidTr="001D7543"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29E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9F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A0" w14:textId="77777777" w:rsidR="009D372F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A1" w14:textId="77777777" w:rsidR="00BC2466" w:rsidRPr="001A7902" w:rsidRDefault="00BC2466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A2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FE2A4" w14:textId="77777777" w:rsidR="009D372F" w:rsidRDefault="009D372F" w:rsidP="009D372F">
      <w:pPr>
        <w:rPr>
          <w:rFonts w:ascii="Arial" w:hAnsi="Arial" w:cs="Arial"/>
          <w:b/>
          <w:sz w:val="22"/>
          <w:szCs w:val="22"/>
        </w:rPr>
      </w:pPr>
    </w:p>
    <w:p w14:paraId="72AFE2A5" w14:textId="77777777" w:rsidR="009D372F" w:rsidRDefault="009D372F" w:rsidP="009D372F">
      <w:pPr>
        <w:rPr>
          <w:rFonts w:ascii="Arial" w:hAnsi="Arial" w:cs="Arial"/>
          <w:b/>
          <w:sz w:val="22"/>
          <w:szCs w:val="22"/>
        </w:rPr>
      </w:pPr>
    </w:p>
    <w:p w14:paraId="72AFE2A6" w14:textId="0B130F62" w:rsidR="009D372F" w:rsidRPr="001A7902" w:rsidRDefault="009D372F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A7902">
        <w:rPr>
          <w:rFonts w:ascii="Arial" w:hAnsi="Arial" w:cs="Arial"/>
          <w:sz w:val="22"/>
          <w:szCs w:val="22"/>
        </w:rPr>
        <w:t xml:space="preserve">Were the above adverse events reported immediately to the </w:t>
      </w:r>
      <w:r w:rsidR="00634513" w:rsidRPr="001A7902">
        <w:rPr>
          <w:rFonts w:ascii="Arial" w:hAnsi="Arial" w:cs="Arial"/>
          <w:sz w:val="22"/>
          <w:szCs w:val="22"/>
        </w:rPr>
        <w:t xml:space="preserve">Research Ethics </w:t>
      </w:r>
      <w:r w:rsidR="00634513">
        <w:rPr>
          <w:rFonts w:ascii="Arial" w:hAnsi="Arial" w:cs="Arial"/>
          <w:sz w:val="22"/>
          <w:szCs w:val="22"/>
        </w:rPr>
        <w:t>a</w:t>
      </w:r>
      <w:r w:rsidR="00634513" w:rsidRPr="001A7902">
        <w:rPr>
          <w:rFonts w:ascii="Arial" w:hAnsi="Arial" w:cs="Arial"/>
          <w:sz w:val="22"/>
          <w:szCs w:val="22"/>
        </w:rPr>
        <w:t>nd Scientific Review Committee?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"/>
        <w:gridCol w:w="1956"/>
        <w:gridCol w:w="990"/>
        <w:gridCol w:w="6750"/>
      </w:tblGrid>
      <w:tr w:rsidR="00022E8F" w:rsidRPr="001A7902" w14:paraId="72AFE2AA" w14:textId="77777777" w:rsidTr="00022E8F">
        <w:tc>
          <w:tcPr>
            <w:tcW w:w="492" w:type="dxa"/>
            <w:shd w:val="clear" w:color="auto" w:fill="auto"/>
          </w:tcPr>
          <w:p w14:paraId="72AFE2A7" w14:textId="77777777" w:rsidR="00022E8F" w:rsidRPr="001A7902" w:rsidRDefault="00022E8F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2AFE2A8" w14:textId="77777777" w:rsidR="00022E8F" w:rsidRPr="001A7902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14:paraId="72AFE2A9" w14:textId="77777777" w:rsidR="00022E8F" w:rsidRPr="001A7902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605971" w:rsidRPr="001A7902" w14:paraId="72AFE2AF" w14:textId="77777777" w:rsidTr="00605971">
        <w:tc>
          <w:tcPr>
            <w:tcW w:w="492" w:type="dxa"/>
            <w:shd w:val="clear" w:color="auto" w:fill="auto"/>
          </w:tcPr>
          <w:p w14:paraId="72AFE2AB" w14:textId="77777777" w:rsidR="00605971" w:rsidRPr="001A7902" w:rsidRDefault="00605971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E00C0">
              <w:rPr>
                <w:rFonts w:ascii="Arial" w:hAnsi="Arial" w:cs="Arial"/>
                <w:sz w:val="22"/>
                <w:szCs w:val="22"/>
              </w:rPr>
            </w:r>
            <w:r w:rsidR="006E00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9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shd w:val="clear" w:color="auto" w:fill="auto"/>
          </w:tcPr>
          <w:p w14:paraId="72AFE2AC" w14:textId="77777777" w:rsidR="00605971" w:rsidRPr="001A7902" w:rsidRDefault="00605971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1A790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Yes</w:t>
            </w:r>
          </w:p>
        </w:tc>
        <w:tc>
          <w:tcPr>
            <w:tcW w:w="990" w:type="dxa"/>
            <w:shd w:val="clear" w:color="auto" w:fill="auto"/>
          </w:tcPr>
          <w:p w14:paraId="72AFE2AD" w14:textId="77777777" w:rsidR="00605971" w:rsidRPr="001A7902" w:rsidRDefault="00605971" w:rsidP="00605971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1A790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Dates:   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14:paraId="72AFE2AE" w14:textId="77777777" w:rsidR="00605971" w:rsidRPr="001A7902" w:rsidRDefault="00605971" w:rsidP="00605971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22E8F" w:rsidRPr="001A7902" w14:paraId="72AFE2B3" w14:textId="77777777" w:rsidTr="00022E8F">
        <w:tc>
          <w:tcPr>
            <w:tcW w:w="492" w:type="dxa"/>
            <w:shd w:val="clear" w:color="auto" w:fill="auto"/>
          </w:tcPr>
          <w:p w14:paraId="72AFE2B0" w14:textId="77777777" w:rsidR="00022E8F" w:rsidRPr="001A7902" w:rsidRDefault="00022E8F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2AFE2B1" w14:textId="77777777" w:rsidR="00022E8F" w:rsidRPr="001A7902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AFE2B2" w14:textId="77777777" w:rsidR="00022E8F" w:rsidRPr="001A7902" w:rsidRDefault="00022E8F" w:rsidP="009D372F">
            <w:pPr>
              <w:pStyle w:val="BodyTextIndent"/>
              <w:ind w:left="0" w:firstLine="0"/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22E8F" w:rsidRPr="001A7902" w14:paraId="72AFE2B7" w14:textId="77777777" w:rsidTr="00022E8F">
        <w:tc>
          <w:tcPr>
            <w:tcW w:w="492" w:type="dxa"/>
            <w:shd w:val="clear" w:color="auto" w:fill="auto"/>
          </w:tcPr>
          <w:p w14:paraId="72AFE2B4" w14:textId="77777777" w:rsidR="00022E8F" w:rsidRPr="001A7902" w:rsidRDefault="00022E8F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E00C0">
              <w:rPr>
                <w:rFonts w:ascii="Arial" w:hAnsi="Arial" w:cs="Arial"/>
                <w:sz w:val="22"/>
                <w:szCs w:val="22"/>
              </w:rPr>
            </w:r>
            <w:r w:rsidR="006E00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9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14:paraId="72AFE2B5" w14:textId="77777777" w:rsidR="00022E8F" w:rsidRPr="001A7902" w:rsidRDefault="00F04010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No</w:t>
            </w:r>
          </w:p>
        </w:tc>
        <w:tc>
          <w:tcPr>
            <w:tcW w:w="7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E2B6" w14:textId="77777777" w:rsidR="00022E8F" w:rsidRPr="001A7902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22E8F" w:rsidRPr="00FF12DF" w14:paraId="72AFE2BB" w14:textId="77777777" w:rsidTr="00022E8F">
        <w:tc>
          <w:tcPr>
            <w:tcW w:w="492" w:type="dxa"/>
            <w:shd w:val="clear" w:color="auto" w:fill="auto"/>
          </w:tcPr>
          <w:p w14:paraId="72AFE2B8" w14:textId="77777777" w:rsidR="00022E8F" w:rsidRPr="00FF12DF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14:paraId="72AFE2B9" w14:textId="77777777" w:rsidR="00022E8F" w:rsidRPr="00EE5165" w:rsidRDefault="00F04010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(Please explain</w:t>
            </w:r>
          </w:p>
        </w:tc>
        <w:tc>
          <w:tcPr>
            <w:tcW w:w="7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E2BA" w14:textId="77777777" w:rsidR="00022E8F" w:rsidRPr="00FF12DF" w:rsidRDefault="00022E8F" w:rsidP="009D372F">
            <w:pPr>
              <w:pStyle w:val="BodyTextIndent"/>
              <w:ind w:left="0" w:firstLine="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22E8F" w:rsidRPr="00FF12DF" w14:paraId="72AFE2BF" w14:textId="77777777" w:rsidTr="00022E8F">
        <w:tc>
          <w:tcPr>
            <w:tcW w:w="492" w:type="dxa"/>
            <w:shd w:val="clear" w:color="auto" w:fill="auto"/>
          </w:tcPr>
          <w:p w14:paraId="72AFE2BC" w14:textId="77777777" w:rsidR="00022E8F" w:rsidRPr="00FF12DF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14:paraId="72AFE2BD" w14:textId="77777777" w:rsidR="00022E8F" w:rsidRPr="00EE5165" w:rsidRDefault="00F04010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why not):</w:t>
            </w:r>
          </w:p>
        </w:tc>
        <w:tc>
          <w:tcPr>
            <w:tcW w:w="7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E2BE" w14:textId="77777777" w:rsidR="00022E8F" w:rsidRPr="009066DA" w:rsidRDefault="00022E8F" w:rsidP="009D372F">
            <w:pPr>
              <w:pStyle w:val="BodyTextIndent"/>
              <w:ind w:left="0" w:firstLine="0"/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022E8F" w:rsidRPr="00FF12DF" w14:paraId="72AFE2C3" w14:textId="77777777" w:rsidTr="00022E8F">
        <w:tc>
          <w:tcPr>
            <w:tcW w:w="492" w:type="dxa"/>
            <w:shd w:val="clear" w:color="auto" w:fill="auto"/>
          </w:tcPr>
          <w:p w14:paraId="72AFE2C0" w14:textId="77777777" w:rsidR="00022E8F" w:rsidRPr="00FF12DF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</w:tcPr>
          <w:p w14:paraId="72AFE2C1" w14:textId="77777777" w:rsidR="00022E8F" w:rsidRDefault="00022E8F" w:rsidP="009D372F">
            <w:pPr>
              <w:pStyle w:val="BodyTextIndent"/>
              <w:ind w:left="0" w:firstLine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E2C2" w14:textId="77777777" w:rsidR="00022E8F" w:rsidRPr="009066DA" w:rsidRDefault="00022E8F" w:rsidP="009D372F">
            <w:pPr>
              <w:pStyle w:val="BodyTextIndent"/>
              <w:ind w:left="0" w:firstLine="0"/>
              <w:jc w:val="righ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72AFE2C4" w14:textId="77777777" w:rsidR="009D372F" w:rsidRDefault="009D372F" w:rsidP="009D372F">
      <w:pPr>
        <w:ind w:left="360"/>
        <w:rPr>
          <w:rFonts w:ascii="Arial" w:hAnsi="Arial" w:cs="Arial"/>
          <w:b/>
          <w:sz w:val="22"/>
          <w:szCs w:val="22"/>
        </w:rPr>
      </w:pPr>
    </w:p>
    <w:p w14:paraId="72AFE2C5" w14:textId="77777777" w:rsidR="009D372F" w:rsidRPr="001A7902" w:rsidRDefault="009D372F" w:rsidP="009D372F">
      <w:pPr>
        <w:ind w:left="360"/>
        <w:rPr>
          <w:rFonts w:ascii="Arial" w:hAnsi="Arial" w:cs="Arial"/>
          <w:sz w:val="22"/>
          <w:szCs w:val="22"/>
        </w:rPr>
      </w:pPr>
    </w:p>
    <w:p w14:paraId="72AFE2C6" w14:textId="2D63D431" w:rsidR="009D372F" w:rsidRPr="001A7902" w:rsidRDefault="009D372F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A7902">
        <w:rPr>
          <w:rFonts w:ascii="Arial" w:hAnsi="Arial" w:cs="Arial"/>
          <w:sz w:val="22"/>
          <w:szCs w:val="22"/>
        </w:rPr>
        <w:t xml:space="preserve">Have there been any major changes to the recruitment process or methods? If </w:t>
      </w:r>
      <w:proofErr w:type="gramStart"/>
      <w:r w:rsidRPr="001A7902">
        <w:rPr>
          <w:rFonts w:ascii="Arial" w:hAnsi="Arial" w:cs="Arial"/>
          <w:sz w:val="22"/>
          <w:szCs w:val="22"/>
        </w:rPr>
        <w:t>yes</w:t>
      </w:r>
      <w:proofErr w:type="gramEnd"/>
      <w:r w:rsidRPr="001A7902">
        <w:rPr>
          <w:rFonts w:ascii="Arial" w:hAnsi="Arial" w:cs="Arial"/>
          <w:sz w:val="22"/>
          <w:szCs w:val="22"/>
        </w:rPr>
        <w:t xml:space="preserve"> please explain. (Do not answer if an amendment has already been submitted to the </w:t>
      </w:r>
      <w:r w:rsidR="00636505">
        <w:rPr>
          <w:rFonts w:ascii="Arial" w:hAnsi="Arial" w:cs="Arial"/>
          <w:sz w:val="22"/>
          <w:szCs w:val="22"/>
        </w:rPr>
        <w:t>SURREY PLACE</w:t>
      </w:r>
      <w:r w:rsidRPr="001A7902">
        <w:rPr>
          <w:rFonts w:ascii="Arial" w:hAnsi="Arial" w:cs="Arial"/>
          <w:sz w:val="22"/>
          <w:szCs w:val="22"/>
        </w:rPr>
        <w:t xml:space="preserve"> REB)</w:t>
      </w:r>
    </w:p>
    <w:p w14:paraId="72AFE2C7" w14:textId="77777777" w:rsidR="009D372F" w:rsidRPr="001A7902" w:rsidRDefault="009D372F" w:rsidP="001D7543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="Arial" w:hAnsi="Arial" w:cs="Arial"/>
          <w:sz w:val="22"/>
          <w:szCs w:val="22"/>
        </w:rPr>
      </w:pPr>
    </w:p>
    <w:p w14:paraId="72AFE2C8" w14:textId="77777777" w:rsidR="009D372F" w:rsidRPr="00E123AA" w:rsidRDefault="009D372F" w:rsidP="001D7543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0"/>
        <w:rPr>
          <w:rFonts w:ascii="Arial" w:hAnsi="Arial" w:cs="Arial"/>
          <w:b/>
          <w:sz w:val="22"/>
          <w:szCs w:val="22"/>
        </w:rPr>
      </w:pPr>
    </w:p>
    <w:p w14:paraId="72AFE2C9" w14:textId="77777777" w:rsidR="009D372F" w:rsidRDefault="009D372F" w:rsidP="009D372F">
      <w:pPr>
        <w:rPr>
          <w:rFonts w:ascii="Arial" w:hAnsi="Arial" w:cs="Arial"/>
          <w:b/>
          <w:sz w:val="22"/>
          <w:szCs w:val="22"/>
        </w:rPr>
      </w:pPr>
    </w:p>
    <w:p w14:paraId="72AFE2CA" w14:textId="77777777" w:rsidR="009D372F" w:rsidRDefault="009D372F" w:rsidP="009D372F">
      <w:pPr>
        <w:rPr>
          <w:rFonts w:ascii="Arial" w:hAnsi="Arial" w:cs="Arial"/>
          <w:b/>
          <w:sz w:val="22"/>
          <w:szCs w:val="22"/>
        </w:rPr>
      </w:pPr>
    </w:p>
    <w:p w14:paraId="72AFE2CB" w14:textId="77777777" w:rsidR="009D372F" w:rsidRPr="001A7902" w:rsidRDefault="009D372F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A7902">
        <w:rPr>
          <w:rFonts w:ascii="Arial" w:hAnsi="Arial" w:cs="Arial"/>
          <w:sz w:val="22"/>
          <w:szCs w:val="22"/>
        </w:rPr>
        <w:lastRenderedPageBreak/>
        <w:t xml:space="preserve"> Are there any issues that have arisen since the last REB approval that may increase the potential harms to participants?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530"/>
        <w:gridCol w:w="450"/>
        <w:gridCol w:w="1260"/>
        <w:gridCol w:w="6480"/>
      </w:tblGrid>
      <w:tr w:rsidR="009D372F" w:rsidRPr="001A7902" w14:paraId="72AFE2D1" w14:textId="77777777" w:rsidTr="001D7543"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2AFE2CC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E00C0">
              <w:rPr>
                <w:rFonts w:ascii="Arial" w:hAnsi="Arial" w:cs="Arial"/>
                <w:sz w:val="22"/>
                <w:szCs w:val="22"/>
              </w:rPr>
            </w:r>
            <w:r w:rsidR="006E00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9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AFE2CD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AFE2CE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90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E00C0">
              <w:rPr>
                <w:rFonts w:ascii="Arial" w:hAnsi="Arial" w:cs="Arial"/>
                <w:sz w:val="22"/>
                <w:szCs w:val="22"/>
              </w:rPr>
            </w:r>
            <w:r w:rsidR="006E00C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A790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AFE2CF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2AFE2D0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72F" w:rsidRPr="001A7902" w14:paraId="72AFE2D4" w14:textId="77777777" w:rsidTr="001D7543">
        <w:tc>
          <w:tcPr>
            <w:tcW w:w="10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FE2D2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D3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  <w:r w:rsidRPr="001A7902">
              <w:rPr>
                <w:rFonts w:ascii="Arial" w:hAnsi="Arial" w:cs="Arial"/>
                <w:sz w:val="22"/>
                <w:szCs w:val="22"/>
              </w:rPr>
              <w:t>Please explain:</w:t>
            </w:r>
          </w:p>
        </w:tc>
      </w:tr>
      <w:tr w:rsidR="009D372F" w:rsidRPr="001A7902" w14:paraId="72AFE2D9" w14:textId="77777777" w:rsidTr="001D7543">
        <w:tc>
          <w:tcPr>
            <w:tcW w:w="10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2D5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D6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D7" w14:textId="77777777" w:rsidR="009D372F" w:rsidRPr="001A7902" w:rsidRDefault="009D372F" w:rsidP="009D372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FE2D8" w14:textId="77777777" w:rsidR="00BC2466" w:rsidRPr="001A7902" w:rsidRDefault="00BC2466" w:rsidP="009D372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AFE2DA" w14:textId="77777777" w:rsidR="004955DB" w:rsidRDefault="004955DB" w:rsidP="00890284">
      <w:pPr>
        <w:rPr>
          <w:rFonts w:ascii="Arial" w:hAnsi="Arial" w:cs="Arial"/>
          <w:b/>
          <w:sz w:val="22"/>
          <w:szCs w:val="22"/>
        </w:rPr>
      </w:pPr>
    </w:p>
    <w:p w14:paraId="72AFE2DB" w14:textId="77777777" w:rsidR="009D372F" w:rsidRDefault="009D372F" w:rsidP="009D372F">
      <w:pPr>
        <w:ind w:left="360"/>
        <w:rPr>
          <w:rFonts w:ascii="Arial" w:hAnsi="Arial" w:cs="Arial"/>
          <w:sz w:val="22"/>
          <w:szCs w:val="22"/>
        </w:rPr>
      </w:pPr>
    </w:p>
    <w:p w14:paraId="72AFE2DC" w14:textId="77777777" w:rsidR="009452F8" w:rsidRPr="001A7902" w:rsidRDefault="009452F8" w:rsidP="009D372F">
      <w:pPr>
        <w:ind w:left="360"/>
        <w:rPr>
          <w:rFonts w:ascii="Arial" w:hAnsi="Arial" w:cs="Arial"/>
          <w:sz w:val="22"/>
          <w:szCs w:val="22"/>
        </w:rPr>
      </w:pPr>
    </w:p>
    <w:p w14:paraId="72AFE2DD" w14:textId="77777777" w:rsidR="009D372F" w:rsidRPr="001A7902" w:rsidRDefault="001459BA" w:rsidP="00A51E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A7902">
        <w:rPr>
          <w:rFonts w:ascii="Arial" w:hAnsi="Arial" w:cs="Arial"/>
          <w:sz w:val="22"/>
          <w:szCs w:val="22"/>
        </w:rPr>
        <w:t xml:space="preserve"> Have the results been disseminated? (Please describe where)</w:t>
      </w:r>
    </w:p>
    <w:p w14:paraId="72AFE2DE" w14:textId="77777777" w:rsidR="001459BA" w:rsidRPr="001A7902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DF" w14:textId="77777777" w:rsidR="001459BA" w:rsidRPr="001A7902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E0" w14:textId="77777777" w:rsidR="001459BA" w:rsidRPr="001A7902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E1" w14:textId="77777777" w:rsidR="001459BA" w:rsidRPr="001A7902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E2" w14:textId="77777777" w:rsidR="001459BA" w:rsidRPr="00FF12DF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E3" w14:textId="77777777" w:rsidR="001459BA" w:rsidRPr="00FF12DF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E4" w14:textId="77777777" w:rsidR="001459BA" w:rsidRPr="00FF12DF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E5" w14:textId="77777777" w:rsidR="001459BA" w:rsidRPr="00FF12DF" w:rsidRDefault="001459BA" w:rsidP="00145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2AFE2E6" w14:textId="77777777" w:rsidR="00192090" w:rsidRDefault="00192090">
      <w:pPr>
        <w:rPr>
          <w:lang w:val="en-CA"/>
        </w:rPr>
      </w:pPr>
    </w:p>
    <w:p w14:paraId="72AFE2E7" w14:textId="77777777" w:rsidR="00192090" w:rsidRDefault="00192090">
      <w:pPr>
        <w:rPr>
          <w:lang w:val="en-CA"/>
        </w:rPr>
      </w:pPr>
    </w:p>
    <w:p w14:paraId="72AFE2E8" w14:textId="77777777" w:rsidR="00C3363C" w:rsidRPr="001D7543" w:rsidRDefault="001D7543">
      <w:pPr>
        <w:rPr>
          <w:i/>
          <w:u w:val="single"/>
          <w:lang w:val="en-CA"/>
        </w:rPr>
      </w:pPr>
      <w:r>
        <w:rPr>
          <w:lang w:val="en-CA"/>
        </w:rPr>
        <w:tab/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360"/>
      </w:tblGrid>
      <w:tr w:rsidR="00C3363C" w14:paraId="72AFE2EC" w14:textId="77777777" w:rsidTr="001D7543">
        <w:tc>
          <w:tcPr>
            <w:tcW w:w="9360" w:type="dxa"/>
          </w:tcPr>
          <w:p w14:paraId="72AFE2E9" w14:textId="77777777" w:rsidR="00C3363C" w:rsidRPr="00E72510" w:rsidRDefault="00C3363C" w:rsidP="00C3363C">
            <w:pPr>
              <w:rPr>
                <w:rFonts w:ascii="Arial" w:hAnsi="Arial" w:cs="Arial"/>
                <w:i/>
                <w:lang w:val="en-CA"/>
              </w:rPr>
            </w:pPr>
            <w:r w:rsidRPr="00E72510">
              <w:rPr>
                <w:rFonts w:ascii="Arial" w:hAnsi="Arial" w:cs="Arial"/>
                <w:i/>
                <w:u w:val="single"/>
                <w:lang w:val="en-CA"/>
              </w:rPr>
              <w:t>Important Notes:</w:t>
            </w:r>
          </w:p>
          <w:p w14:paraId="72AFE2EA" w14:textId="183DF211" w:rsidR="00C3363C" w:rsidRPr="00E72510" w:rsidRDefault="00E72510" w:rsidP="00C3363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This form must be sent back to the REB 2 weeks prior to the date of REB approval expiry. If you</w:t>
            </w:r>
            <w:r w:rsidR="00CC6F68">
              <w:rPr>
                <w:rFonts w:ascii="Arial" w:hAnsi="Arial" w:cs="Arial"/>
                <w:lang w:val="en-CA"/>
              </w:rPr>
              <w:t xml:space="preserve"> do not complete and return this form </w:t>
            </w:r>
            <w:r>
              <w:rPr>
                <w:rFonts w:ascii="Arial" w:hAnsi="Arial" w:cs="Arial"/>
                <w:lang w:val="en-CA"/>
              </w:rPr>
              <w:t xml:space="preserve">your study will no longer have standing with the </w:t>
            </w:r>
            <w:r w:rsidR="00D603EE">
              <w:rPr>
                <w:rFonts w:ascii="Arial" w:hAnsi="Arial" w:cs="Arial"/>
                <w:lang w:val="en-CA"/>
              </w:rPr>
              <w:t xml:space="preserve">Surrey </w:t>
            </w:r>
            <w:r w:rsidR="00001033">
              <w:rPr>
                <w:rFonts w:ascii="Arial" w:hAnsi="Arial" w:cs="Arial"/>
                <w:lang w:val="en-CA"/>
              </w:rPr>
              <w:t>Place</w:t>
            </w:r>
            <w:r>
              <w:rPr>
                <w:rFonts w:ascii="Arial" w:hAnsi="Arial" w:cs="Arial"/>
                <w:lang w:val="en-CA"/>
              </w:rPr>
              <w:t xml:space="preserve"> REB and all data collection will be ceased.</w:t>
            </w:r>
          </w:p>
          <w:p w14:paraId="72AFE2EB" w14:textId="2D3744F9" w:rsidR="00C3363C" w:rsidRPr="00683CCC" w:rsidRDefault="00E72510" w:rsidP="00683CC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The </w:t>
            </w:r>
            <w:r w:rsidR="00BE619B">
              <w:rPr>
                <w:rFonts w:ascii="Arial" w:hAnsi="Arial" w:cs="Arial"/>
                <w:lang w:val="en-CA"/>
              </w:rPr>
              <w:t xml:space="preserve">signed form can be scanned and </w:t>
            </w:r>
            <w:r>
              <w:rPr>
                <w:rFonts w:ascii="Arial" w:hAnsi="Arial" w:cs="Arial"/>
                <w:lang w:val="en-CA"/>
              </w:rPr>
              <w:t>returned by email,</w:t>
            </w:r>
            <w:r w:rsidR="00BE619B">
              <w:rPr>
                <w:rFonts w:ascii="Arial" w:hAnsi="Arial" w:cs="Arial"/>
                <w:lang w:val="en-CA"/>
              </w:rPr>
              <w:t xml:space="preserve"> </w:t>
            </w:r>
            <w:hyperlink r:id="rId11" w:history="1">
              <w:r w:rsidR="000F47C1" w:rsidRPr="00347742">
                <w:rPr>
                  <w:rStyle w:val="Hyperlink"/>
                  <w:rFonts w:ascii="Arial" w:hAnsi="Arial" w:cs="Arial"/>
                  <w:lang w:val="en-CA"/>
                </w:rPr>
                <w:t>reb@surreyPlace.ca</w:t>
              </w:r>
            </w:hyperlink>
            <w:r w:rsidR="00BE619B">
              <w:rPr>
                <w:rFonts w:ascii="Arial" w:hAnsi="Arial" w:cs="Arial"/>
                <w:lang w:val="en-CA"/>
              </w:rPr>
              <w:t xml:space="preserve">, or by fax at 647 260 2015. Alternatively the formed can be </w:t>
            </w:r>
            <w:r w:rsidR="00DB3E0C">
              <w:rPr>
                <w:rFonts w:ascii="Arial" w:hAnsi="Arial" w:cs="Arial"/>
                <w:lang w:val="en-CA"/>
              </w:rPr>
              <w:t>mailed</w:t>
            </w:r>
            <w:r>
              <w:rPr>
                <w:rFonts w:ascii="Arial" w:hAnsi="Arial" w:cs="Arial"/>
                <w:lang w:val="en-CA"/>
              </w:rPr>
              <w:t xml:space="preserve"> directly to the Research Ethics Board Coordinato</w:t>
            </w:r>
            <w:r w:rsidRPr="00D007D9">
              <w:rPr>
                <w:rFonts w:ascii="Arial" w:hAnsi="Arial" w:cs="Arial"/>
                <w:lang w:val="en-CA"/>
              </w:rPr>
              <w:t xml:space="preserve">r, </w:t>
            </w:r>
            <w:r w:rsidR="000F47C1" w:rsidRPr="00D007D9">
              <w:rPr>
                <w:rFonts w:ascii="Arial" w:hAnsi="Arial" w:cs="Arial"/>
                <w:lang w:val="en-CA"/>
              </w:rPr>
              <w:t>2</w:t>
            </w:r>
            <w:r w:rsidR="000F47C1" w:rsidRPr="00D007D9">
              <w:rPr>
                <w:rFonts w:ascii="Arial" w:hAnsi="Arial" w:cs="Arial"/>
              </w:rPr>
              <w:t>701-777 Bay S</w:t>
            </w:r>
            <w:r w:rsidR="006E00C0">
              <w:rPr>
                <w:rFonts w:ascii="Arial" w:hAnsi="Arial" w:cs="Arial"/>
              </w:rPr>
              <w:t>t</w:t>
            </w:r>
            <w:bookmarkStart w:id="2" w:name="_GoBack"/>
            <w:bookmarkEnd w:id="2"/>
            <w:r w:rsidR="000F47C1" w:rsidRPr="00D007D9">
              <w:rPr>
                <w:rFonts w:ascii="Arial" w:hAnsi="Arial" w:cs="Arial"/>
              </w:rPr>
              <w:t>reet</w:t>
            </w:r>
            <w:r w:rsidRPr="00D007D9">
              <w:rPr>
                <w:rFonts w:ascii="Arial" w:hAnsi="Arial" w:cs="Arial"/>
                <w:lang w:val="en-CA"/>
              </w:rPr>
              <w:t>, Toronto, ON, M5</w:t>
            </w:r>
            <w:r w:rsidR="005F0840" w:rsidRPr="00D007D9">
              <w:rPr>
                <w:rFonts w:ascii="Arial" w:hAnsi="Arial" w:cs="Arial"/>
                <w:lang w:val="en-CA"/>
              </w:rPr>
              <w:t>G 2C8.</w:t>
            </w:r>
          </w:p>
        </w:tc>
      </w:tr>
    </w:tbl>
    <w:p w14:paraId="72AFE2ED" w14:textId="77777777" w:rsidR="00C3363C" w:rsidRDefault="00C3363C">
      <w:pPr>
        <w:rPr>
          <w:lang w:val="en-CA"/>
        </w:rPr>
      </w:pPr>
    </w:p>
    <w:p w14:paraId="72AFE2EE" w14:textId="77777777" w:rsidR="00C3363C" w:rsidRPr="00C3363C" w:rsidRDefault="00C3363C" w:rsidP="00C3363C">
      <w:pPr>
        <w:rPr>
          <w:rFonts w:ascii="Arial" w:hAnsi="Arial" w:cs="Arial"/>
          <w:lang w:val="en-CA"/>
        </w:rPr>
      </w:pPr>
    </w:p>
    <w:p w14:paraId="72AFE2EF" w14:textId="77777777" w:rsidR="00C3363C" w:rsidRDefault="00C3363C">
      <w:pPr>
        <w:rPr>
          <w:lang w:val="en-CA"/>
        </w:rPr>
      </w:pPr>
    </w:p>
    <w:p w14:paraId="72AFE2F0" w14:textId="77777777" w:rsidR="001459BA" w:rsidRDefault="001459BA">
      <w:pPr>
        <w:rPr>
          <w:lang w:val="en-CA"/>
        </w:rPr>
      </w:pPr>
    </w:p>
    <w:p w14:paraId="72AFE2F1" w14:textId="77777777" w:rsidR="001459BA" w:rsidRDefault="001459BA">
      <w:pPr>
        <w:rPr>
          <w:lang w:val="en-CA"/>
        </w:rPr>
      </w:pPr>
    </w:p>
    <w:p w14:paraId="72AFE2F2" w14:textId="77777777" w:rsidR="001459BA" w:rsidRDefault="001459BA" w:rsidP="001459BA">
      <w:pPr>
        <w:jc w:val="right"/>
        <w:rPr>
          <w:lang w:val="en-CA"/>
        </w:rPr>
      </w:pPr>
    </w:p>
    <w:p w14:paraId="72AFE2F3" w14:textId="77777777" w:rsidR="00192090" w:rsidRDefault="00192090">
      <w:pPr>
        <w:rPr>
          <w:lang w:val="en-CA"/>
        </w:rPr>
      </w:pPr>
    </w:p>
    <w:tbl>
      <w:tblPr>
        <w:tblStyle w:val="TableGrid"/>
        <w:tblW w:w="0" w:type="auto"/>
        <w:tblInd w:w="532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1459BA" w14:paraId="72AFE2F5" w14:textId="77777777" w:rsidTr="001459BA">
        <w:tc>
          <w:tcPr>
            <w:tcW w:w="4968" w:type="dxa"/>
            <w:tcBorders>
              <w:bottom w:val="nil"/>
            </w:tcBorders>
          </w:tcPr>
          <w:p w14:paraId="72AFE2F4" w14:textId="77777777" w:rsidR="001459BA" w:rsidRPr="001459BA" w:rsidRDefault="001459BA" w:rsidP="001459BA">
            <w:pPr>
              <w:jc w:val="right"/>
              <w:rPr>
                <w:i/>
                <w:lang w:val="en-CA"/>
              </w:rPr>
            </w:pPr>
          </w:p>
        </w:tc>
      </w:tr>
      <w:tr w:rsidR="001459BA" w14:paraId="72AFE2F7" w14:textId="77777777" w:rsidTr="001459BA">
        <w:tc>
          <w:tcPr>
            <w:tcW w:w="4968" w:type="dxa"/>
            <w:tcBorders>
              <w:top w:val="nil"/>
              <w:bottom w:val="nil"/>
            </w:tcBorders>
          </w:tcPr>
          <w:p w14:paraId="72AFE2F6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i/>
                <w:lang w:val="en-CA"/>
              </w:rPr>
            </w:pPr>
            <w:r w:rsidRPr="001459BA">
              <w:rPr>
                <w:rFonts w:ascii="Arial" w:hAnsi="Arial" w:cs="Arial"/>
                <w:i/>
                <w:lang w:val="en-CA"/>
              </w:rPr>
              <w:t>(Name of Principal Investigator)</w:t>
            </w:r>
          </w:p>
        </w:tc>
      </w:tr>
      <w:tr w:rsidR="001459BA" w14:paraId="72AFE2F9" w14:textId="77777777" w:rsidTr="001459BA">
        <w:tc>
          <w:tcPr>
            <w:tcW w:w="4968" w:type="dxa"/>
            <w:tcBorders>
              <w:top w:val="nil"/>
              <w:bottom w:val="nil"/>
            </w:tcBorders>
          </w:tcPr>
          <w:p w14:paraId="72AFE2F8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lang w:val="en-CA"/>
              </w:rPr>
            </w:pPr>
          </w:p>
        </w:tc>
      </w:tr>
      <w:tr w:rsidR="001459BA" w14:paraId="72AFE2FB" w14:textId="77777777" w:rsidTr="001459BA">
        <w:tc>
          <w:tcPr>
            <w:tcW w:w="4968" w:type="dxa"/>
            <w:tcBorders>
              <w:top w:val="nil"/>
              <w:bottom w:val="nil"/>
            </w:tcBorders>
          </w:tcPr>
          <w:p w14:paraId="72AFE2FA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lang w:val="en-CA"/>
              </w:rPr>
            </w:pPr>
          </w:p>
        </w:tc>
      </w:tr>
      <w:tr w:rsidR="001459BA" w14:paraId="72AFE2FD" w14:textId="77777777" w:rsidTr="001459BA">
        <w:tc>
          <w:tcPr>
            <w:tcW w:w="4968" w:type="dxa"/>
            <w:tcBorders>
              <w:top w:val="nil"/>
              <w:bottom w:val="single" w:sz="4" w:space="0" w:color="auto"/>
            </w:tcBorders>
          </w:tcPr>
          <w:p w14:paraId="72AFE2FC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lang w:val="en-CA"/>
              </w:rPr>
            </w:pPr>
          </w:p>
        </w:tc>
      </w:tr>
      <w:tr w:rsidR="001459BA" w14:paraId="72AFE2FF" w14:textId="77777777" w:rsidTr="001459BA">
        <w:tc>
          <w:tcPr>
            <w:tcW w:w="4968" w:type="dxa"/>
            <w:tcBorders>
              <w:top w:val="single" w:sz="4" w:space="0" w:color="auto"/>
              <w:bottom w:val="nil"/>
            </w:tcBorders>
          </w:tcPr>
          <w:p w14:paraId="72AFE2FE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lang w:val="en-CA"/>
              </w:rPr>
            </w:pPr>
          </w:p>
        </w:tc>
      </w:tr>
      <w:tr w:rsidR="001459BA" w14:paraId="72AFE301" w14:textId="77777777" w:rsidTr="001459BA">
        <w:tc>
          <w:tcPr>
            <w:tcW w:w="4968" w:type="dxa"/>
            <w:tcBorders>
              <w:top w:val="nil"/>
              <w:bottom w:val="nil"/>
            </w:tcBorders>
          </w:tcPr>
          <w:p w14:paraId="72AFE300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i/>
                <w:lang w:val="en-CA"/>
              </w:rPr>
            </w:pPr>
            <w:r w:rsidRPr="001459BA">
              <w:rPr>
                <w:rFonts w:ascii="Arial" w:hAnsi="Arial" w:cs="Arial"/>
                <w:i/>
                <w:lang w:val="en-CA"/>
              </w:rPr>
              <w:t>(Signature of Principal Investigator)</w:t>
            </w:r>
          </w:p>
        </w:tc>
      </w:tr>
      <w:tr w:rsidR="001459BA" w14:paraId="72AFE303" w14:textId="77777777" w:rsidTr="001459BA">
        <w:tc>
          <w:tcPr>
            <w:tcW w:w="4968" w:type="dxa"/>
            <w:tcBorders>
              <w:top w:val="nil"/>
              <w:bottom w:val="nil"/>
            </w:tcBorders>
          </w:tcPr>
          <w:p w14:paraId="72AFE302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i/>
                <w:lang w:val="en-CA"/>
              </w:rPr>
            </w:pPr>
          </w:p>
        </w:tc>
      </w:tr>
      <w:tr w:rsidR="001459BA" w14:paraId="72AFE305" w14:textId="77777777" w:rsidTr="001459BA">
        <w:tc>
          <w:tcPr>
            <w:tcW w:w="4968" w:type="dxa"/>
            <w:tcBorders>
              <w:top w:val="nil"/>
              <w:bottom w:val="nil"/>
            </w:tcBorders>
          </w:tcPr>
          <w:p w14:paraId="72AFE304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i/>
                <w:lang w:val="en-CA"/>
              </w:rPr>
            </w:pPr>
          </w:p>
        </w:tc>
      </w:tr>
      <w:tr w:rsidR="001459BA" w14:paraId="72AFE307" w14:textId="77777777" w:rsidTr="001459BA">
        <w:tc>
          <w:tcPr>
            <w:tcW w:w="4968" w:type="dxa"/>
            <w:tcBorders>
              <w:top w:val="nil"/>
              <w:bottom w:val="single" w:sz="4" w:space="0" w:color="auto"/>
            </w:tcBorders>
          </w:tcPr>
          <w:p w14:paraId="72AFE306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i/>
                <w:lang w:val="en-CA"/>
              </w:rPr>
            </w:pPr>
          </w:p>
        </w:tc>
      </w:tr>
      <w:tr w:rsidR="001459BA" w14:paraId="72AFE309" w14:textId="77777777" w:rsidTr="001459BA">
        <w:tc>
          <w:tcPr>
            <w:tcW w:w="4968" w:type="dxa"/>
            <w:tcBorders>
              <w:top w:val="single" w:sz="4" w:space="0" w:color="auto"/>
              <w:bottom w:val="nil"/>
            </w:tcBorders>
          </w:tcPr>
          <w:p w14:paraId="72AFE308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i/>
                <w:lang w:val="en-CA"/>
              </w:rPr>
            </w:pPr>
          </w:p>
        </w:tc>
      </w:tr>
      <w:tr w:rsidR="001459BA" w14:paraId="72AFE30B" w14:textId="77777777" w:rsidTr="001459BA">
        <w:tc>
          <w:tcPr>
            <w:tcW w:w="4968" w:type="dxa"/>
            <w:tcBorders>
              <w:top w:val="nil"/>
              <w:bottom w:val="nil"/>
            </w:tcBorders>
          </w:tcPr>
          <w:p w14:paraId="72AFE30A" w14:textId="77777777" w:rsidR="001459BA" w:rsidRPr="001459BA" w:rsidRDefault="001459BA" w:rsidP="001459BA">
            <w:pPr>
              <w:jc w:val="right"/>
              <w:rPr>
                <w:rFonts w:ascii="Arial" w:hAnsi="Arial" w:cs="Arial"/>
                <w:i/>
                <w:lang w:val="en-CA"/>
              </w:rPr>
            </w:pPr>
            <w:r w:rsidRPr="001459BA">
              <w:rPr>
                <w:rFonts w:ascii="Arial" w:hAnsi="Arial" w:cs="Arial"/>
                <w:i/>
                <w:lang w:val="en-CA"/>
              </w:rPr>
              <w:t>Date (</w:t>
            </w:r>
            <w:proofErr w:type="spellStart"/>
            <w:r w:rsidRPr="001459BA">
              <w:rPr>
                <w:rFonts w:ascii="Arial" w:hAnsi="Arial" w:cs="Arial"/>
                <w:i/>
                <w:lang w:val="en-CA"/>
              </w:rPr>
              <w:t>dd</w:t>
            </w:r>
            <w:proofErr w:type="spellEnd"/>
            <w:r w:rsidRPr="001459BA">
              <w:rPr>
                <w:rFonts w:ascii="Arial" w:hAnsi="Arial" w:cs="Arial"/>
                <w:i/>
                <w:lang w:val="en-CA"/>
              </w:rPr>
              <w:t>/mm/</w:t>
            </w:r>
            <w:proofErr w:type="spellStart"/>
            <w:r w:rsidRPr="001459BA">
              <w:rPr>
                <w:rFonts w:ascii="Arial" w:hAnsi="Arial" w:cs="Arial"/>
                <w:i/>
                <w:lang w:val="en-CA"/>
              </w:rPr>
              <w:t>yy</w:t>
            </w:r>
            <w:proofErr w:type="spellEnd"/>
            <w:r w:rsidRPr="001459BA">
              <w:rPr>
                <w:rFonts w:ascii="Arial" w:hAnsi="Arial" w:cs="Arial"/>
                <w:i/>
                <w:lang w:val="en-CA"/>
              </w:rPr>
              <w:t>)</w:t>
            </w:r>
          </w:p>
        </w:tc>
      </w:tr>
    </w:tbl>
    <w:p w14:paraId="72AFE30C" w14:textId="77777777" w:rsidR="00192090" w:rsidRPr="00192090" w:rsidRDefault="00192090" w:rsidP="001459BA">
      <w:pPr>
        <w:jc w:val="right"/>
        <w:rPr>
          <w:lang w:val="en-CA"/>
        </w:rPr>
      </w:pPr>
    </w:p>
    <w:sectPr w:rsidR="00192090" w:rsidRPr="00192090" w:rsidSect="00A51E36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A509B" w14:textId="77777777" w:rsidR="0012128D" w:rsidRDefault="0012128D" w:rsidP="00A51E36">
      <w:r>
        <w:separator/>
      </w:r>
    </w:p>
  </w:endnote>
  <w:endnote w:type="continuationSeparator" w:id="0">
    <w:p w14:paraId="5E53E724" w14:textId="77777777" w:rsidR="0012128D" w:rsidRDefault="0012128D" w:rsidP="00A5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FE314" w14:textId="77777777" w:rsidR="0096654E" w:rsidRDefault="0096654E" w:rsidP="00D322FE">
    <w:pPr>
      <w:pStyle w:val="Footer"/>
      <w:jc w:val="right"/>
      <w:rPr>
        <w:rFonts w:ascii="Arial" w:hAnsi="Arial" w:cs="Arial"/>
        <w:iCs/>
        <w:color w:val="8C8C8C" w:themeColor="background1" w:themeShade="8C"/>
      </w:rPr>
    </w:pPr>
  </w:p>
  <w:p w14:paraId="72AFE315" w14:textId="5372428C" w:rsidR="007D1124" w:rsidRPr="00CE2EFE" w:rsidRDefault="00636505" w:rsidP="00D322FE">
    <w:pPr>
      <w:pStyle w:val="Footer"/>
      <w:jc w:val="right"/>
      <w:rPr>
        <w:rFonts w:ascii="Arial" w:hAnsi="Arial" w:cs="Arial"/>
        <w:iCs/>
        <w:color w:val="8C8C8C" w:themeColor="background1" w:themeShade="8C"/>
      </w:rPr>
    </w:pPr>
    <w:r>
      <w:rPr>
        <w:rFonts w:ascii="Arial" w:hAnsi="Arial" w:cs="Arial"/>
        <w:iCs/>
        <w:color w:val="8C8C8C" w:themeColor="background1" w:themeShade="8C"/>
      </w:rPr>
      <w:t>S</w:t>
    </w:r>
    <w:r w:rsidR="00364BAC">
      <w:rPr>
        <w:rFonts w:ascii="Arial" w:hAnsi="Arial" w:cs="Arial"/>
        <w:iCs/>
        <w:color w:val="8C8C8C" w:themeColor="background1" w:themeShade="8C"/>
      </w:rPr>
      <w:t xml:space="preserve">urrey Place </w:t>
    </w:r>
    <w:r w:rsidR="007D1124" w:rsidRPr="00CE2EFE">
      <w:rPr>
        <w:rFonts w:ascii="Arial" w:hAnsi="Arial" w:cs="Arial"/>
        <w:iCs/>
        <w:color w:val="8C8C8C" w:themeColor="background1" w:themeShade="8C"/>
      </w:rPr>
      <w:t>Research Ethics Board, 2</w:t>
    </w:r>
    <w:r w:rsidR="000D1B96">
      <w:rPr>
        <w:rFonts w:ascii="Arial" w:hAnsi="Arial" w:cs="Arial"/>
        <w:iCs/>
        <w:color w:val="8C8C8C" w:themeColor="background1" w:themeShade="8C"/>
      </w:rPr>
      <w:t xml:space="preserve">701-777 Bay Street, </w:t>
    </w:r>
    <w:r w:rsidR="007D1124" w:rsidRPr="00CE2EFE">
      <w:rPr>
        <w:rFonts w:ascii="Arial" w:hAnsi="Arial" w:cs="Arial"/>
        <w:iCs/>
        <w:color w:val="8C8C8C" w:themeColor="background1" w:themeShade="8C"/>
      </w:rPr>
      <w:t>Toronto, ON, M5</w:t>
    </w:r>
    <w:r w:rsidR="00FF4405">
      <w:rPr>
        <w:rFonts w:ascii="Arial" w:hAnsi="Arial" w:cs="Arial"/>
        <w:iCs/>
        <w:color w:val="8C8C8C" w:themeColor="background1" w:themeShade="8C"/>
      </w:rPr>
      <w:t>G 2C8</w:t>
    </w:r>
    <w:r w:rsidR="007D1124" w:rsidRPr="00CE2EFE">
      <w:rPr>
        <w:rFonts w:ascii="Arial" w:hAnsi="Arial" w:cs="Arial"/>
        <w:iCs/>
        <w:color w:val="8C8C8C" w:themeColor="background1" w:themeShade="8C"/>
      </w:rPr>
      <w:ptab w:relativeTo="margin" w:alignment="right" w:leader="none"/>
    </w:r>
  </w:p>
  <w:p w14:paraId="72AFE316" w14:textId="3E49687E" w:rsidR="007D1124" w:rsidRPr="00D322FE" w:rsidRDefault="007D1124" w:rsidP="00C3363C">
    <w:pPr>
      <w:pStyle w:val="Footer"/>
      <w:jc w:val="right"/>
      <w:rPr>
        <w:rFonts w:ascii="Arial" w:hAnsi="Arial" w:cs="Arial"/>
        <w:i/>
      </w:rPr>
    </w:pPr>
    <w:r w:rsidRPr="00CE2EFE">
      <w:rPr>
        <w:rFonts w:ascii="Arial" w:hAnsi="Arial" w:cs="Arial"/>
        <w:i/>
        <w:iCs/>
        <w:color w:val="8C8C8C" w:themeColor="background1" w:themeShade="8C"/>
      </w:rPr>
      <w:t>Revised</w:t>
    </w:r>
    <w:r>
      <w:rPr>
        <w:rFonts w:ascii="Arial" w:hAnsi="Arial" w:cs="Arial"/>
        <w:i/>
        <w:iCs/>
        <w:color w:val="8C8C8C" w:themeColor="background1" w:themeShade="8C"/>
      </w:rPr>
      <w:t xml:space="preserve"> </w:t>
    </w:r>
    <w:r w:rsidR="002A01D5">
      <w:rPr>
        <w:rFonts w:ascii="Arial" w:hAnsi="Arial" w:cs="Arial"/>
        <w:i/>
        <w:iCs/>
        <w:color w:val="8C8C8C" w:themeColor="background1" w:themeShade="8C"/>
      </w:rPr>
      <w:t>April</w:t>
    </w:r>
    <w:r w:rsidR="00FF4405">
      <w:rPr>
        <w:rFonts w:ascii="Arial" w:hAnsi="Arial" w:cs="Arial"/>
        <w:i/>
        <w:iCs/>
        <w:color w:val="8C8C8C" w:themeColor="background1" w:themeShade="8C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F8E6" w14:textId="77777777" w:rsidR="0012128D" w:rsidRDefault="0012128D" w:rsidP="00A51E36">
      <w:r>
        <w:separator/>
      </w:r>
    </w:p>
  </w:footnote>
  <w:footnote w:type="continuationSeparator" w:id="0">
    <w:p w14:paraId="091E9C03" w14:textId="77777777" w:rsidR="0012128D" w:rsidRDefault="0012128D" w:rsidP="00A5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4838" w14:textId="77777777" w:rsidR="0029748D" w:rsidRDefault="0029748D" w:rsidP="00A51E3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46B38BCA" wp14:editId="14D56737">
          <wp:extent cx="5346700" cy="8001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 logo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7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AFE311" w14:textId="00177229" w:rsidR="007D1124" w:rsidRDefault="007D1124" w:rsidP="00A51E36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Research Ethics Board</w:t>
    </w:r>
  </w:p>
  <w:p w14:paraId="72AFE312" w14:textId="77777777" w:rsidR="007D1124" w:rsidRDefault="007D1124" w:rsidP="00A51E36">
    <w:pPr>
      <w:pStyle w:val="Header"/>
      <w:jc w:val="center"/>
    </w:pPr>
    <w:r w:rsidRPr="009C2177">
      <w:rPr>
        <w:rFonts w:ascii="Arial" w:hAnsi="Arial" w:cs="Arial"/>
        <w:b/>
        <w:sz w:val="28"/>
        <w:szCs w:val="28"/>
      </w:rPr>
      <w:t>A</w:t>
    </w:r>
    <w:r>
      <w:rPr>
        <w:rFonts w:ascii="Arial" w:hAnsi="Arial" w:cs="Arial"/>
        <w:b/>
        <w:sz w:val="28"/>
        <w:szCs w:val="28"/>
      </w:rPr>
      <w:t xml:space="preserve">nnual Project Renewal / Closure Form </w:t>
    </w:r>
  </w:p>
  <w:p w14:paraId="72AFE313" w14:textId="77777777" w:rsidR="007D1124" w:rsidRDefault="007D1124" w:rsidP="00A51E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24E"/>
    <w:multiLevelType w:val="singleLevel"/>
    <w:tmpl w:val="B8066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" w15:restartNumberingAfterBreak="0">
    <w:nsid w:val="26217BB7"/>
    <w:multiLevelType w:val="hybridMultilevel"/>
    <w:tmpl w:val="DC58B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21EC2"/>
    <w:multiLevelType w:val="hybridMultilevel"/>
    <w:tmpl w:val="4CC48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E36"/>
    <w:rsid w:val="00001033"/>
    <w:rsid w:val="00022E8F"/>
    <w:rsid w:val="000D1B96"/>
    <w:rsid w:val="000F47C1"/>
    <w:rsid w:val="0012128D"/>
    <w:rsid w:val="001459BA"/>
    <w:rsid w:val="001552E8"/>
    <w:rsid w:val="00192090"/>
    <w:rsid w:val="001A7902"/>
    <w:rsid w:val="001C2C7B"/>
    <w:rsid w:val="001D7543"/>
    <w:rsid w:val="0029748D"/>
    <w:rsid w:val="002A01D5"/>
    <w:rsid w:val="002E3738"/>
    <w:rsid w:val="00343A70"/>
    <w:rsid w:val="00356039"/>
    <w:rsid w:val="00364BAC"/>
    <w:rsid w:val="004122DF"/>
    <w:rsid w:val="00443DED"/>
    <w:rsid w:val="00493014"/>
    <w:rsid w:val="004955DB"/>
    <w:rsid w:val="004B68B5"/>
    <w:rsid w:val="00511D62"/>
    <w:rsid w:val="005F0840"/>
    <w:rsid w:val="005F3D26"/>
    <w:rsid w:val="00605971"/>
    <w:rsid w:val="00634513"/>
    <w:rsid w:val="00636505"/>
    <w:rsid w:val="00683CCC"/>
    <w:rsid w:val="006C04F5"/>
    <w:rsid w:val="006E00C0"/>
    <w:rsid w:val="00736158"/>
    <w:rsid w:val="007C05D2"/>
    <w:rsid w:val="007C2255"/>
    <w:rsid w:val="007D1124"/>
    <w:rsid w:val="007D5967"/>
    <w:rsid w:val="007F1864"/>
    <w:rsid w:val="00890284"/>
    <w:rsid w:val="009452F8"/>
    <w:rsid w:val="0096654E"/>
    <w:rsid w:val="009D2804"/>
    <w:rsid w:val="009D372F"/>
    <w:rsid w:val="009F390B"/>
    <w:rsid w:val="00A065AA"/>
    <w:rsid w:val="00A50BD8"/>
    <w:rsid w:val="00A51E36"/>
    <w:rsid w:val="00BA5296"/>
    <w:rsid w:val="00BC2466"/>
    <w:rsid w:val="00BE619B"/>
    <w:rsid w:val="00BF5381"/>
    <w:rsid w:val="00C3363C"/>
    <w:rsid w:val="00C3637F"/>
    <w:rsid w:val="00C75428"/>
    <w:rsid w:val="00CC6F68"/>
    <w:rsid w:val="00CE2EFE"/>
    <w:rsid w:val="00D007D9"/>
    <w:rsid w:val="00D322FE"/>
    <w:rsid w:val="00D44397"/>
    <w:rsid w:val="00D603EE"/>
    <w:rsid w:val="00D6748B"/>
    <w:rsid w:val="00D74A0C"/>
    <w:rsid w:val="00DB3E0C"/>
    <w:rsid w:val="00E4438F"/>
    <w:rsid w:val="00E504B4"/>
    <w:rsid w:val="00E72510"/>
    <w:rsid w:val="00ED5383"/>
    <w:rsid w:val="00F04010"/>
    <w:rsid w:val="00F344C4"/>
    <w:rsid w:val="00F53465"/>
    <w:rsid w:val="00FA21D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AFE245"/>
  <w15:docId w15:val="{AA06CB7A-72ED-4CDF-A3BB-72CBFEE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51E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1E36"/>
  </w:style>
  <w:style w:type="paragraph" w:styleId="Footer">
    <w:name w:val="footer"/>
    <w:basedOn w:val="Normal"/>
    <w:link w:val="FooterChar"/>
    <w:uiPriority w:val="99"/>
    <w:unhideWhenUsed/>
    <w:rsid w:val="00A51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36"/>
  </w:style>
  <w:style w:type="paragraph" w:styleId="ListParagraph">
    <w:name w:val="List Paragraph"/>
    <w:basedOn w:val="Normal"/>
    <w:uiPriority w:val="34"/>
    <w:qFormat/>
    <w:rsid w:val="0019209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D372F"/>
    <w:pPr>
      <w:ind w:left="-180" w:hanging="450"/>
    </w:pPr>
    <w:rPr>
      <w:b/>
      <w:color w:val="00808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D372F"/>
    <w:rPr>
      <w:rFonts w:ascii="Times New Roman" w:eastAsia="Times New Roman" w:hAnsi="Times New Roman" w:cs="Times New Roman"/>
      <w:b/>
      <w:color w:val="008080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372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372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45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61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7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b@surreyPlace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7DC10C21B5A4ABE02125D9D68BA7F" ma:contentTypeVersion="0" ma:contentTypeDescription="Create a new document." ma:contentTypeScope="" ma:versionID="8dbd71bc1fb1fe560a77578dafe756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63AF-23F7-4AF1-883C-DFE9D3476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F70256-EC0C-4C33-BD1A-F9E9BD6F195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02431DC-97EA-4322-8B70-EAF3D374FB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0EC06-ED39-4B46-9796-8938394D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 1 of 3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Kugelmass</dc:creator>
  <cp:lastModifiedBy>Katinka English</cp:lastModifiedBy>
  <cp:revision>18</cp:revision>
  <cp:lastPrinted>2019-04-21T14:31:00Z</cp:lastPrinted>
  <dcterms:created xsi:type="dcterms:W3CDTF">2017-03-07T20:24:00Z</dcterms:created>
  <dcterms:modified xsi:type="dcterms:W3CDTF">2019-04-21T14:32:00Z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0x0101008E47DC10C21B5A4ABE02125D9D68BA7F</vt:lpwstr>
  </property>
</Properties>
</file>